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BEB" w:rsidRPr="00B02F30" w:rsidRDefault="00310BEB" w:rsidP="00A028A9">
      <w:pPr>
        <w:pStyle w:val="Ttulo1"/>
        <w:jc w:val="center"/>
        <w:rPr>
          <w:sz w:val="36"/>
        </w:rPr>
      </w:pPr>
      <w:bookmarkStart w:id="0" w:name="_GoBack"/>
      <w:bookmarkEnd w:id="0"/>
      <w:r w:rsidRPr="00B02F30">
        <w:rPr>
          <w:sz w:val="36"/>
          <w:lang w:val="es-VE"/>
        </w:rPr>
        <w:t>Prueba Diagnóstica</w:t>
      </w:r>
    </w:p>
    <w:p w:rsidR="00310BEB" w:rsidRDefault="00310BEB" w:rsidP="00310BEB">
      <w:pPr>
        <w:pStyle w:val="Ttulo1"/>
        <w:jc w:val="center"/>
        <w:rPr>
          <w:sz w:val="36"/>
          <w:lang w:val="es-VE"/>
        </w:rPr>
      </w:pPr>
      <w:r w:rsidRPr="00B02F30">
        <w:rPr>
          <w:sz w:val="36"/>
        </w:rPr>
        <w:t>Lengua</w:t>
      </w:r>
      <w:r w:rsidR="00A028A9">
        <w:rPr>
          <w:sz w:val="36"/>
        </w:rPr>
        <w:t>je y Comunicación.  Plan Común 2</w:t>
      </w:r>
      <w:proofErr w:type="spellStart"/>
      <w:r w:rsidRPr="00B02F30">
        <w:rPr>
          <w:sz w:val="36"/>
          <w:lang w:val="es-VE"/>
        </w:rPr>
        <w:t>°EM</w:t>
      </w:r>
      <w:proofErr w:type="spellEnd"/>
    </w:p>
    <w:p w:rsidR="006A2250" w:rsidRDefault="00FD7A30" w:rsidP="00310BEB">
      <w:pPr>
        <w:pStyle w:val="Ttulo1"/>
        <w:jc w:val="center"/>
        <w:rPr>
          <w:sz w:val="36"/>
        </w:rPr>
      </w:pPr>
      <w:hyperlink r:id="rId8" w:history="1">
        <w:r w:rsidR="006A2250" w:rsidRPr="00460000">
          <w:rPr>
            <w:rStyle w:val="Hipervnculo"/>
            <w:sz w:val="36"/>
          </w:rPr>
          <w:t>https://forms.gle/xjFyLXkhTkgKvVYo6</w:t>
        </w:r>
      </w:hyperlink>
    </w:p>
    <w:p w:rsidR="006A2250" w:rsidRPr="00B02F30" w:rsidRDefault="006A2250" w:rsidP="00310BEB">
      <w:pPr>
        <w:pStyle w:val="Ttulo1"/>
        <w:jc w:val="center"/>
        <w:rPr>
          <w:sz w:val="36"/>
        </w:rPr>
      </w:pP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184"/>
        <w:gridCol w:w="2323"/>
        <w:gridCol w:w="1913"/>
        <w:gridCol w:w="2259"/>
      </w:tblGrid>
      <w:tr w:rsidR="00310BEB" w:rsidRPr="00BB109D" w:rsidTr="00C31720">
        <w:trPr>
          <w:trHeight w:val="263"/>
        </w:trPr>
        <w:tc>
          <w:tcPr>
            <w:tcW w:w="3944" w:type="pct"/>
            <w:gridSpan w:val="4"/>
            <w:tcBorders>
              <w:right w:val="dotDotDash" w:sz="18" w:space="0" w:color="auto"/>
            </w:tcBorders>
            <w:shd w:val="clear" w:color="auto" w:fill="auto"/>
            <w:vAlign w:val="center"/>
          </w:tcPr>
          <w:p w:rsidR="00310BEB" w:rsidRPr="00BB109D" w:rsidRDefault="00310BEB" w:rsidP="00C31720">
            <w:pPr>
              <w:spacing w:after="0"/>
              <w:jc w:val="both"/>
              <w:rPr>
                <w:rFonts w:ascii="Times New Roman" w:hAnsi="Times New Roman"/>
                <w:b/>
              </w:rPr>
            </w:pPr>
            <w:r w:rsidRPr="00BB109D">
              <w:rPr>
                <w:rFonts w:ascii="Times New Roman" w:hAnsi="Times New Roman"/>
                <w:b/>
              </w:rPr>
              <w:t>Nombre</w:t>
            </w:r>
            <w:r>
              <w:rPr>
                <w:rFonts w:ascii="Times New Roman" w:hAnsi="Times New Roman"/>
                <w:b/>
              </w:rPr>
              <w:t xml:space="preserve"> y Apellido</w:t>
            </w:r>
            <w:r w:rsidRPr="00BB109D">
              <w:rPr>
                <w:rFonts w:ascii="Times New Roman" w:hAnsi="Times New Roman"/>
                <w:b/>
              </w:rPr>
              <w:t xml:space="preserve">: </w:t>
            </w:r>
          </w:p>
        </w:tc>
        <w:tc>
          <w:tcPr>
            <w:tcW w:w="1056" w:type="pct"/>
            <w:vMerge w:val="restart"/>
            <w:tcBorders>
              <w:top w:val="dotDotDash" w:sz="18" w:space="0" w:color="auto"/>
              <w:left w:val="dotDotDash" w:sz="18" w:space="0" w:color="auto"/>
              <w:right w:val="dotDotDash" w:sz="18" w:space="0" w:color="auto"/>
            </w:tcBorders>
            <w:vAlign w:val="center"/>
          </w:tcPr>
          <w:p w:rsidR="00310BEB" w:rsidRPr="00BB109D" w:rsidRDefault="00310BEB" w:rsidP="00C31720">
            <w:pPr>
              <w:spacing w:after="0"/>
              <w:rPr>
                <w:rFonts w:ascii="Times New Roman" w:hAnsi="Times New Roman"/>
                <w:b/>
                <w:u w:val="single"/>
              </w:rPr>
            </w:pPr>
            <w:r w:rsidRPr="00BB109D">
              <w:rPr>
                <w:rFonts w:ascii="Times New Roman" w:hAnsi="Times New Roman"/>
                <w:b/>
                <w:u w:val="single"/>
              </w:rPr>
              <w:t xml:space="preserve">NOTA: </w:t>
            </w:r>
          </w:p>
        </w:tc>
      </w:tr>
      <w:tr w:rsidR="00310BEB" w:rsidRPr="00BB109D" w:rsidTr="00C31720">
        <w:trPr>
          <w:trHeight w:val="300"/>
        </w:trPr>
        <w:tc>
          <w:tcPr>
            <w:tcW w:w="943" w:type="pct"/>
            <w:shd w:val="clear" w:color="auto" w:fill="auto"/>
            <w:vAlign w:val="center"/>
          </w:tcPr>
          <w:p w:rsidR="00310BEB" w:rsidRPr="00BB109D" w:rsidRDefault="00310BEB" w:rsidP="00C31720">
            <w:pPr>
              <w:spacing w:after="0"/>
              <w:jc w:val="both"/>
              <w:rPr>
                <w:rFonts w:ascii="Times New Roman" w:hAnsi="Times New Roman"/>
                <w:b/>
              </w:rPr>
            </w:pPr>
            <w:r>
              <w:rPr>
                <w:rFonts w:ascii="Times New Roman" w:hAnsi="Times New Roman"/>
                <w:b/>
              </w:rPr>
              <w:t>Nª de lista:</w:t>
            </w:r>
          </w:p>
        </w:tc>
        <w:tc>
          <w:tcPr>
            <w:tcW w:w="1021" w:type="pct"/>
            <w:shd w:val="clear" w:color="auto" w:fill="auto"/>
            <w:vAlign w:val="center"/>
          </w:tcPr>
          <w:p w:rsidR="00310BEB" w:rsidRPr="00BB109D" w:rsidRDefault="00310BEB" w:rsidP="00C31720">
            <w:pPr>
              <w:spacing w:after="0"/>
              <w:jc w:val="both"/>
              <w:rPr>
                <w:rFonts w:ascii="Times New Roman" w:hAnsi="Times New Roman"/>
                <w:b/>
              </w:rPr>
            </w:pPr>
            <w:r w:rsidRPr="00BB109D">
              <w:rPr>
                <w:rFonts w:ascii="Times New Roman" w:hAnsi="Times New Roman"/>
                <w:b/>
              </w:rPr>
              <w:t xml:space="preserve">Fecha: </w:t>
            </w:r>
          </w:p>
        </w:tc>
        <w:tc>
          <w:tcPr>
            <w:tcW w:w="1086" w:type="pct"/>
            <w:shd w:val="clear" w:color="auto" w:fill="auto"/>
            <w:vAlign w:val="center"/>
          </w:tcPr>
          <w:p w:rsidR="00310BEB" w:rsidRPr="00BB109D" w:rsidRDefault="00310BEB" w:rsidP="00C31720">
            <w:pPr>
              <w:spacing w:after="0"/>
              <w:jc w:val="both"/>
              <w:rPr>
                <w:rFonts w:ascii="Times New Roman" w:hAnsi="Times New Roman"/>
                <w:b/>
              </w:rPr>
            </w:pPr>
            <w:r w:rsidRPr="00BB109D">
              <w:rPr>
                <w:rFonts w:ascii="Times New Roman" w:hAnsi="Times New Roman"/>
                <w:b/>
              </w:rPr>
              <w:t xml:space="preserve">Puntaje total: </w:t>
            </w:r>
            <w:r w:rsidR="00A028A9">
              <w:rPr>
                <w:rFonts w:ascii="Times New Roman" w:hAnsi="Times New Roman"/>
                <w:b/>
              </w:rPr>
              <w:t>45</w:t>
            </w:r>
            <w:r>
              <w:rPr>
                <w:rFonts w:ascii="Times New Roman" w:hAnsi="Times New Roman"/>
                <w:b/>
              </w:rPr>
              <w:t xml:space="preserve"> </w:t>
            </w:r>
            <w:r w:rsidRPr="00BB109D">
              <w:rPr>
                <w:rFonts w:ascii="Times New Roman" w:hAnsi="Times New Roman"/>
                <w:b/>
              </w:rPr>
              <w:t xml:space="preserve">pts. </w:t>
            </w:r>
          </w:p>
        </w:tc>
        <w:tc>
          <w:tcPr>
            <w:tcW w:w="893" w:type="pct"/>
            <w:tcBorders>
              <w:right w:val="dotDotDash" w:sz="18" w:space="0" w:color="auto"/>
            </w:tcBorders>
            <w:shd w:val="clear" w:color="auto" w:fill="auto"/>
            <w:vAlign w:val="center"/>
          </w:tcPr>
          <w:p w:rsidR="00310BEB" w:rsidRPr="00BB109D" w:rsidRDefault="00310BEB" w:rsidP="00C31720">
            <w:pPr>
              <w:spacing w:after="0"/>
              <w:jc w:val="both"/>
              <w:rPr>
                <w:rFonts w:ascii="Times New Roman" w:hAnsi="Times New Roman"/>
                <w:b/>
              </w:rPr>
            </w:pPr>
            <w:r w:rsidRPr="00BB109D">
              <w:rPr>
                <w:rFonts w:ascii="Times New Roman" w:hAnsi="Times New Roman"/>
                <w:b/>
              </w:rPr>
              <w:t xml:space="preserve">Tú puntaje: </w:t>
            </w:r>
          </w:p>
        </w:tc>
        <w:tc>
          <w:tcPr>
            <w:tcW w:w="1056" w:type="pct"/>
            <w:vMerge/>
            <w:tcBorders>
              <w:left w:val="dotDotDash" w:sz="18" w:space="0" w:color="auto"/>
              <w:bottom w:val="dotDotDash" w:sz="18" w:space="0" w:color="auto"/>
              <w:right w:val="dotDotDash" w:sz="18" w:space="0" w:color="auto"/>
            </w:tcBorders>
            <w:vAlign w:val="center"/>
          </w:tcPr>
          <w:p w:rsidR="00310BEB" w:rsidRPr="00BB109D" w:rsidRDefault="00310BEB" w:rsidP="00C31720">
            <w:pPr>
              <w:spacing w:after="0"/>
              <w:jc w:val="both"/>
              <w:rPr>
                <w:rFonts w:ascii="Times New Roman" w:hAnsi="Times New Roman"/>
                <w:b/>
              </w:rPr>
            </w:pPr>
          </w:p>
        </w:tc>
      </w:tr>
    </w:tbl>
    <w:p w:rsidR="00310BEB" w:rsidRPr="00BB109D" w:rsidRDefault="00310BEB" w:rsidP="00310BEB">
      <w:pPr>
        <w:spacing w:after="0"/>
        <w:jc w:val="both"/>
        <w:rPr>
          <w:rFonts w:ascii="Times New Roman" w:hAnsi="Times New Roman"/>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2574"/>
      </w:tblGrid>
      <w:tr w:rsidR="00310BEB" w:rsidRPr="00BB109D" w:rsidTr="00C31720">
        <w:trPr>
          <w:trHeight w:val="210"/>
        </w:trPr>
        <w:tc>
          <w:tcPr>
            <w:tcW w:w="7344" w:type="dxa"/>
            <w:shd w:val="clear" w:color="auto" w:fill="auto"/>
          </w:tcPr>
          <w:p w:rsidR="00310BEB" w:rsidRPr="00BB109D" w:rsidRDefault="00310BEB" w:rsidP="00C31720">
            <w:pPr>
              <w:spacing w:after="0"/>
              <w:contextualSpacing/>
              <w:jc w:val="both"/>
              <w:rPr>
                <w:rFonts w:ascii="Times New Roman" w:hAnsi="Times New Roman"/>
                <w:b/>
                <w:i/>
                <w:u w:val="single"/>
              </w:rPr>
            </w:pPr>
            <w:r w:rsidRPr="00BB109D">
              <w:rPr>
                <w:rFonts w:ascii="Times New Roman" w:hAnsi="Times New Roman"/>
                <w:b/>
                <w:i/>
                <w:u w:val="single"/>
              </w:rPr>
              <w:t>INSTRUCCIONES GENERALES:</w:t>
            </w:r>
          </w:p>
        </w:tc>
        <w:tc>
          <w:tcPr>
            <w:tcW w:w="2574" w:type="dxa"/>
            <w:shd w:val="clear" w:color="auto" w:fill="auto"/>
          </w:tcPr>
          <w:p w:rsidR="00310BEB" w:rsidRPr="00BB109D" w:rsidRDefault="00310BEB" w:rsidP="00C31720">
            <w:pPr>
              <w:spacing w:after="0"/>
              <w:jc w:val="both"/>
              <w:rPr>
                <w:rFonts w:ascii="Times New Roman" w:hAnsi="Times New Roman"/>
                <w:b/>
              </w:rPr>
            </w:pPr>
            <w:r w:rsidRPr="00BB109D">
              <w:rPr>
                <w:rFonts w:ascii="Times New Roman" w:hAnsi="Times New Roman"/>
                <w:b/>
                <w:i/>
                <w:u w:val="single"/>
              </w:rPr>
              <w:t>CONTENIDOS:</w:t>
            </w:r>
          </w:p>
        </w:tc>
      </w:tr>
      <w:tr w:rsidR="00310BEB" w:rsidRPr="00BB109D" w:rsidTr="00C31720">
        <w:trPr>
          <w:trHeight w:val="2076"/>
        </w:trPr>
        <w:tc>
          <w:tcPr>
            <w:tcW w:w="7344" w:type="dxa"/>
            <w:shd w:val="clear" w:color="auto" w:fill="auto"/>
          </w:tcPr>
          <w:p w:rsidR="00310BEB" w:rsidRPr="00C5384C" w:rsidRDefault="00310BEB" w:rsidP="00310BEB">
            <w:pPr>
              <w:pStyle w:val="Sinespaciado"/>
              <w:numPr>
                <w:ilvl w:val="0"/>
                <w:numId w:val="3"/>
              </w:numPr>
              <w:spacing w:line="276" w:lineRule="auto"/>
              <w:ind w:left="426" w:hanging="284"/>
              <w:jc w:val="both"/>
              <w:rPr>
                <w:rFonts w:ascii="Times New Roman" w:hAnsi="Times New Roman"/>
                <w:i/>
              </w:rPr>
            </w:pPr>
            <w:r w:rsidRPr="00C5384C">
              <w:rPr>
                <w:rFonts w:ascii="Times New Roman" w:hAnsi="Times New Roman"/>
                <w:i/>
              </w:rPr>
              <w:t xml:space="preserve">La prueba tiene una duración de </w:t>
            </w:r>
            <w:r w:rsidRPr="00C5384C">
              <w:rPr>
                <w:rFonts w:ascii="Times New Roman" w:hAnsi="Times New Roman"/>
                <w:b/>
                <w:i/>
              </w:rPr>
              <w:t>90</w:t>
            </w:r>
            <w:r w:rsidRPr="00C5384C">
              <w:rPr>
                <w:rFonts w:ascii="Times New Roman" w:hAnsi="Times New Roman"/>
                <w:i/>
              </w:rPr>
              <w:t xml:space="preserve"> minutos.</w:t>
            </w:r>
          </w:p>
          <w:p w:rsidR="00310BEB" w:rsidRPr="00C5384C" w:rsidRDefault="00310BEB" w:rsidP="00310BEB">
            <w:pPr>
              <w:pStyle w:val="Sinespaciado"/>
              <w:numPr>
                <w:ilvl w:val="0"/>
                <w:numId w:val="3"/>
              </w:numPr>
              <w:spacing w:line="276" w:lineRule="auto"/>
              <w:ind w:left="426" w:hanging="284"/>
              <w:jc w:val="both"/>
              <w:rPr>
                <w:rFonts w:ascii="Times New Roman" w:hAnsi="Times New Roman"/>
                <w:i/>
              </w:rPr>
            </w:pPr>
            <w:r w:rsidRPr="00C5384C">
              <w:rPr>
                <w:rFonts w:ascii="Times New Roman" w:hAnsi="Times New Roman"/>
                <w:i/>
              </w:rPr>
              <w:t>Lea atentamente las instrucciones, cada ítem y cada pregunta antes de responder.</w:t>
            </w:r>
          </w:p>
          <w:p w:rsidR="00310BEB" w:rsidRPr="00C5384C" w:rsidRDefault="00310BEB" w:rsidP="00310BEB">
            <w:pPr>
              <w:pStyle w:val="Sinespaciado"/>
              <w:numPr>
                <w:ilvl w:val="0"/>
                <w:numId w:val="3"/>
              </w:numPr>
              <w:spacing w:line="276" w:lineRule="auto"/>
              <w:ind w:left="426" w:hanging="284"/>
              <w:jc w:val="both"/>
              <w:rPr>
                <w:rFonts w:ascii="Times New Roman" w:hAnsi="Times New Roman"/>
                <w:i/>
              </w:rPr>
            </w:pPr>
            <w:r>
              <w:rPr>
                <w:rFonts w:ascii="Times New Roman" w:hAnsi="Times New Roman"/>
                <w:i/>
              </w:rPr>
              <w:t xml:space="preserve">Solamente debe usar y lápiz pasta color </w:t>
            </w:r>
            <w:r w:rsidRPr="0041050F">
              <w:rPr>
                <w:rFonts w:ascii="Times New Roman" w:hAnsi="Times New Roman"/>
                <w:b/>
                <w:i/>
              </w:rPr>
              <w:t>NEGRO O AZUL</w:t>
            </w:r>
            <w:r>
              <w:rPr>
                <w:rFonts w:ascii="Times New Roman" w:hAnsi="Times New Roman"/>
                <w:i/>
              </w:rPr>
              <w:t xml:space="preserve">   </w:t>
            </w:r>
            <w:r w:rsidRPr="00C5384C">
              <w:rPr>
                <w:rFonts w:ascii="Times New Roman" w:hAnsi="Times New Roman"/>
                <w:i/>
              </w:rPr>
              <w:t xml:space="preserve"> </w:t>
            </w:r>
          </w:p>
          <w:p w:rsidR="00310BEB" w:rsidRDefault="00310BEB" w:rsidP="00310BEB">
            <w:pPr>
              <w:pStyle w:val="Sinespaciado"/>
              <w:numPr>
                <w:ilvl w:val="0"/>
                <w:numId w:val="3"/>
              </w:numPr>
              <w:spacing w:line="276" w:lineRule="auto"/>
              <w:ind w:left="426" w:hanging="284"/>
              <w:jc w:val="both"/>
              <w:rPr>
                <w:rFonts w:ascii="Times New Roman" w:hAnsi="Times New Roman"/>
                <w:i/>
              </w:rPr>
            </w:pPr>
            <w:r w:rsidRPr="00C5384C">
              <w:rPr>
                <w:rFonts w:ascii="Times New Roman" w:hAnsi="Times New Roman"/>
                <w:i/>
              </w:rPr>
              <w:t>Recordar que esta evaluación nos entrega información de las competencias que manejas como estudiante, se solicita honestidad y respeto a la hora de responder, por consiguiente, que</w:t>
            </w:r>
            <w:r>
              <w:rPr>
                <w:rFonts w:ascii="Times New Roman" w:hAnsi="Times New Roman"/>
                <w:i/>
              </w:rPr>
              <w:t>da</w:t>
            </w:r>
            <w:r w:rsidRPr="00C5384C">
              <w:rPr>
                <w:rFonts w:ascii="Times New Roman" w:hAnsi="Times New Roman"/>
                <w:i/>
              </w:rPr>
              <w:t xml:space="preserve"> </w:t>
            </w:r>
            <w:r w:rsidRPr="00C5384C">
              <w:rPr>
                <w:rFonts w:ascii="Times New Roman" w:hAnsi="Times New Roman"/>
                <w:b/>
                <w:i/>
              </w:rPr>
              <w:t>PROHIBIDO</w:t>
            </w:r>
            <w:r w:rsidRPr="00C5384C">
              <w:rPr>
                <w:rFonts w:ascii="Times New Roman" w:hAnsi="Times New Roman"/>
                <w:i/>
              </w:rPr>
              <w:t xml:space="preserve"> en su totalidad el uso del teléfono celular de no acatar esta instrucción queda anulada la prueba.</w:t>
            </w:r>
          </w:p>
          <w:p w:rsidR="00310BEB" w:rsidRPr="00C5384C" w:rsidRDefault="00310BEB" w:rsidP="00C31720">
            <w:pPr>
              <w:pStyle w:val="Sinespaciado"/>
              <w:spacing w:line="276" w:lineRule="auto"/>
              <w:ind w:left="426"/>
              <w:jc w:val="both"/>
              <w:rPr>
                <w:rFonts w:ascii="Times New Roman" w:hAnsi="Times New Roman"/>
                <w:i/>
              </w:rPr>
            </w:pPr>
          </w:p>
          <w:p w:rsidR="00310BEB" w:rsidRPr="00BB109D" w:rsidRDefault="00310BEB" w:rsidP="00C31720">
            <w:pPr>
              <w:pStyle w:val="Sinespaciado"/>
              <w:spacing w:line="276" w:lineRule="auto"/>
              <w:ind w:left="426"/>
              <w:jc w:val="center"/>
              <w:rPr>
                <w:rFonts w:ascii="Times New Roman" w:hAnsi="Times New Roman"/>
                <w:b/>
                <w:i/>
                <w:u w:val="single"/>
              </w:rPr>
            </w:pPr>
            <w:r>
              <w:rPr>
                <w:rFonts w:ascii="Times New Roman" w:hAnsi="Times New Roman"/>
                <w:b/>
                <w:i/>
              </w:rPr>
              <w:t>ÉXITOS!!!</w:t>
            </w:r>
          </w:p>
        </w:tc>
        <w:tc>
          <w:tcPr>
            <w:tcW w:w="2574" w:type="dxa"/>
            <w:shd w:val="clear" w:color="auto" w:fill="auto"/>
          </w:tcPr>
          <w:p w:rsidR="00A028A9" w:rsidRDefault="00310BEB" w:rsidP="00C31720">
            <w:pPr>
              <w:rPr>
                <w:rFonts w:ascii="Times New Roman" w:hAnsi="Times New Roman" w:cs="Times New Roman"/>
                <w:b/>
              </w:rPr>
            </w:pPr>
            <w:r>
              <w:rPr>
                <w:rFonts w:ascii="Times New Roman" w:hAnsi="Times New Roman" w:cs="Times New Roman"/>
                <w:b/>
              </w:rPr>
              <w:t>Comprensión lectora</w:t>
            </w:r>
            <w:r w:rsidRPr="00E051BE">
              <w:rPr>
                <w:rFonts w:ascii="Times New Roman" w:hAnsi="Times New Roman" w:cs="Times New Roman"/>
                <w:b/>
              </w:rPr>
              <w:t xml:space="preserve"> </w:t>
            </w:r>
            <w:r w:rsidR="00A028A9">
              <w:rPr>
                <w:rFonts w:ascii="Times New Roman" w:hAnsi="Times New Roman" w:cs="Times New Roman"/>
                <w:b/>
              </w:rPr>
              <w:t xml:space="preserve">Lírica </w:t>
            </w:r>
          </w:p>
          <w:p w:rsidR="00A028A9" w:rsidRDefault="00A028A9" w:rsidP="00C31720">
            <w:pPr>
              <w:rPr>
                <w:rFonts w:ascii="Times New Roman" w:hAnsi="Times New Roman" w:cs="Times New Roman"/>
                <w:b/>
              </w:rPr>
            </w:pPr>
            <w:r>
              <w:rPr>
                <w:rFonts w:ascii="Times New Roman" w:hAnsi="Times New Roman" w:cs="Times New Roman"/>
                <w:b/>
              </w:rPr>
              <w:t>Acentuación</w:t>
            </w:r>
          </w:p>
          <w:p w:rsidR="00310BEB" w:rsidRDefault="00A028A9" w:rsidP="00C31720">
            <w:pPr>
              <w:rPr>
                <w:rFonts w:ascii="Times New Roman" w:hAnsi="Times New Roman" w:cs="Times New Roman"/>
                <w:b/>
              </w:rPr>
            </w:pPr>
            <w:r>
              <w:rPr>
                <w:rFonts w:ascii="Times New Roman" w:hAnsi="Times New Roman" w:cs="Times New Roman"/>
                <w:b/>
              </w:rPr>
              <w:t>Sustantivos, adjetivos, verbos, adverbios</w:t>
            </w:r>
            <w:r w:rsidR="00310BEB">
              <w:rPr>
                <w:rFonts w:ascii="Times New Roman" w:hAnsi="Times New Roman" w:cs="Times New Roman"/>
                <w:b/>
              </w:rPr>
              <w:t xml:space="preserve"> </w:t>
            </w:r>
          </w:p>
          <w:p w:rsidR="00310BEB" w:rsidRPr="00E051BE" w:rsidRDefault="00A028A9" w:rsidP="00C31720">
            <w:pPr>
              <w:rPr>
                <w:rFonts w:ascii="Times New Roman" w:hAnsi="Times New Roman" w:cs="Times New Roman"/>
                <w:b/>
              </w:rPr>
            </w:pPr>
            <w:r>
              <w:rPr>
                <w:rFonts w:ascii="Times New Roman" w:hAnsi="Times New Roman" w:cs="Times New Roman"/>
                <w:b/>
              </w:rPr>
              <w:t>Diptongos e hiatos</w:t>
            </w:r>
            <w:r w:rsidR="00310BEB">
              <w:rPr>
                <w:rFonts w:ascii="Times New Roman" w:hAnsi="Times New Roman" w:cs="Times New Roman"/>
                <w:b/>
              </w:rPr>
              <w:t xml:space="preserve"> </w:t>
            </w:r>
          </w:p>
        </w:tc>
      </w:tr>
    </w:tbl>
    <w:p w:rsidR="00310BEB" w:rsidRPr="00BB109D" w:rsidRDefault="00310BEB" w:rsidP="00310BEB">
      <w:pPr>
        <w:spacing w:after="0"/>
        <w:jc w:val="both"/>
        <w:rPr>
          <w:rFonts w:ascii="Times New Roman" w:hAnsi="Times New Roman"/>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5"/>
        <w:gridCol w:w="2903"/>
      </w:tblGrid>
      <w:tr w:rsidR="00310BEB" w:rsidRPr="00BB109D" w:rsidTr="00C31720">
        <w:trPr>
          <w:trHeight w:val="232"/>
        </w:trPr>
        <w:tc>
          <w:tcPr>
            <w:tcW w:w="7015" w:type="dxa"/>
            <w:shd w:val="clear" w:color="auto" w:fill="auto"/>
          </w:tcPr>
          <w:p w:rsidR="00310BEB" w:rsidRPr="00BB109D" w:rsidRDefault="00310BEB" w:rsidP="00C31720">
            <w:pPr>
              <w:spacing w:after="0"/>
              <w:jc w:val="both"/>
              <w:rPr>
                <w:rFonts w:ascii="Times New Roman" w:hAnsi="Times New Roman"/>
                <w:b/>
                <w:u w:val="single"/>
              </w:rPr>
            </w:pPr>
            <w:r w:rsidRPr="00BB109D">
              <w:rPr>
                <w:rFonts w:ascii="Times New Roman" w:hAnsi="Times New Roman"/>
                <w:b/>
                <w:u w:val="single"/>
              </w:rPr>
              <w:t>ÍTEM A APLICAR:</w:t>
            </w:r>
          </w:p>
        </w:tc>
        <w:tc>
          <w:tcPr>
            <w:tcW w:w="2903" w:type="dxa"/>
            <w:shd w:val="clear" w:color="auto" w:fill="auto"/>
          </w:tcPr>
          <w:p w:rsidR="00310BEB" w:rsidRPr="00BB109D" w:rsidRDefault="00310BEB" w:rsidP="00C31720">
            <w:pPr>
              <w:spacing w:after="0"/>
              <w:jc w:val="both"/>
              <w:rPr>
                <w:rFonts w:ascii="Times New Roman" w:hAnsi="Times New Roman"/>
                <w:b/>
                <w:u w:val="single"/>
              </w:rPr>
            </w:pPr>
            <w:r w:rsidRPr="00BB109D">
              <w:rPr>
                <w:rFonts w:ascii="Times New Roman" w:hAnsi="Times New Roman"/>
                <w:b/>
                <w:u w:val="single"/>
              </w:rPr>
              <w:t>PUNTAJE:</w:t>
            </w:r>
          </w:p>
        </w:tc>
      </w:tr>
      <w:tr w:rsidR="00310BEB" w:rsidRPr="00BB109D" w:rsidTr="00C31720">
        <w:trPr>
          <w:trHeight w:val="230"/>
        </w:trPr>
        <w:tc>
          <w:tcPr>
            <w:tcW w:w="7015" w:type="dxa"/>
            <w:shd w:val="clear" w:color="auto" w:fill="auto"/>
          </w:tcPr>
          <w:p w:rsidR="00310BEB" w:rsidRPr="00BB109D" w:rsidRDefault="00310BEB" w:rsidP="00310BEB">
            <w:pPr>
              <w:numPr>
                <w:ilvl w:val="0"/>
                <w:numId w:val="4"/>
              </w:numPr>
              <w:spacing w:after="0" w:line="276" w:lineRule="auto"/>
              <w:ind w:left="600" w:hanging="283"/>
              <w:contextualSpacing/>
              <w:jc w:val="both"/>
              <w:rPr>
                <w:rFonts w:ascii="Times New Roman" w:eastAsia="Times New Roman" w:hAnsi="Times New Roman"/>
                <w:lang w:val="es-ES" w:eastAsia="es-ES"/>
              </w:rPr>
            </w:pPr>
            <w:r>
              <w:rPr>
                <w:rFonts w:ascii="Times New Roman" w:eastAsia="Times New Roman" w:hAnsi="Times New Roman"/>
                <w:lang w:val="es-ES" w:eastAsia="es-ES"/>
              </w:rPr>
              <w:t xml:space="preserve">ÍTEM 1: Comprensión lectora  </w:t>
            </w:r>
          </w:p>
        </w:tc>
        <w:tc>
          <w:tcPr>
            <w:tcW w:w="2903" w:type="dxa"/>
            <w:shd w:val="clear" w:color="auto" w:fill="auto"/>
          </w:tcPr>
          <w:p w:rsidR="00310BEB" w:rsidRPr="00BB109D" w:rsidRDefault="00A028A9" w:rsidP="00C31720">
            <w:pPr>
              <w:spacing w:after="0"/>
              <w:jc w:val="both"/>
              <w:rPr>
                <w:rFonts w:ascii="Times New Roman" w:hAnsi="Times New Roman"/>
              </w:rPr>
            </w:pPr>
            <w:r>
              <w:rPr>
                <w:rFonts w:ascii="Times New Roman" w:hAnsi="Times New Roman"/>
              </w:rPr>
              <w:t>7</w:t>
            </w:r>
            <w:r w:rsidR="00310BEB">
              <w:rPr>
                <w:rFonts w:ascii="Times New Roman" w:hAnsi="Times New Roman"/>
              </w:rPr>
              <w:t xml:space="preserve"> </w:t>
            </w:r>
            <w:r w:rsidR="00310BEB" w:rsidRPr="00BB109D">
              <w:rPr>
                <w:rFonts w:ascii="Times New Roman" w:hAnsi="Times New Roman"/>
              </w:rPr>
              <w:t xml:space="preserve">PUNTOS </w:t>
            </w:r>
          </w:p>
        </w:tc>
      </w:tr>
      <w:tr w:rsidR="00310BEB" w:rsidRPr="00BB109D" w:rsidTr="00C31720">
        <w:trPr>
          <w:trHeight w:val="230"/>
        </w:trPr>
        <w:tc>
          <w:tcPr>
            <w:tcW w:w="7015" w:type="dxa"/>
            <w:shd w:val="clear" w:color="auto" w:fill="auto"/>
          </w:tcPr>
          <w:p w:rsidR="00310BEB" w:rsidRPr="00BB109D" w:rsidRDefault="00A028A9" w:rsidP="00310BEB">
            <w:pPr>
              <w:numPr>
                <w:ilvl w:val="0"/>
                <w:numId w:val="4"/>
              </w:numPr>
              <w:spacing w:after="0" w:line="276" w:lineRule="auto"/>
              <w:ind w:left="600" w:hanging="283"/>
              <w:contextualSpacing/>
              <w:jc w:val="both"/>
              <w:rPr>
                <w:rFonts w:ascii="Times New Roman" w:eastAsia="Times New Roman" w:hAnsi="Times New Roman"/>
                <w:lang w:val="es-ES" w:eastAsia="es-ES"/>
              </w:rPr>
            </w:pPr>
            <w:r>
              <w:rPr>
                <w:rFonts w:ascii="Times New Roman" w:eastAsia="Times New Roman" w:hAnsi="Times New Roman"/>
                <w:lang w:val="es-ES" w:eastAsia="es-ES"/>
              </w:rPr>
              <w:t xml:space="preserve">ÍTEM 2 Acentuación </w:t>
            </w:r>
          </w:p>
        </w:tc>
        <w:tc>
          <w:tcPr>
            <w:tcW w:w="2903" w:type="dxa"/>
            <w:shd w:val="clear" w:color="auto" w:fill="auto"/>
          </w:tcPr>
          <w:p w:rsidR="00310BEB" w:rsidRPr="00BB109D" w:rsidRDefault="00A028A9" w:rsidP="00C31720">
            <w:pPr>
              <w:spacing w:after="0"/>
              <w:jc w:val="both"/>
              <w:rPr>
                <w:rFonts w:ascii="Times New Roman" w:hAnsi="Times New Roman"/>
              </w:rPr>
            </w:pPr>
            <w:r>
              <w:rPr>
                <w:rFonts w:ascii="Times New Roman" w:hAnsi="Times New Roman"/>
              </w:rPr>
              <w:t>15</w:t>
            </w:r>
            <w:r w:rsidR="00310BEB">
              <w:rPr>
                <w:rFonts w:ascii="Times New Roman" w:hAnsi="Times New Roman"/>
              </w:rPr>
              <w:t xml:space="preserve"> PUNTOS </w:t>
            </w:r>
          </w:p>
        </w:tc>
      </w:tr>
      <w:tr w:rsidR="00310BEB" w:rsidRPr="00BB109D" w:rsidTr="00C31720">
        <w:trPr>
          <w:trHeight w:val="230"/>
        </w:trPr>
        <w:tc>
          <w:tcPr>
            <w:tcW w:w="7015" w:type="dxa"/>
            <w:shd w:val="clear" w:color="auto" w:fill="auto"/>
          </w:tcPr>
          <w:p w:rsidR="00310BEB" w:rsidRDefault="00310BEB" w:rsidP="00310BEB">
            <w:pPr>
              <w:numPr>
                <w:ilvl w:val="0"/>
                <w:numId w:val="4"/>
              </w:numPr>
              <w:spacing w:after="0" w:line="276" w:lineRule="auto"/>
              <w:ind w:left="600" w:hanging="283"/>
              <w:contextualSpacing/>
              <w:jc w:val="both"/>
              <w:rPr>
                <w:rFonts w:ascii="Times New Roman" w:eastAsia="Times New Roman" w:hAnsi="Times New Roman"/>
                <w:lang w:val="es-ES" w:eastAsia="es-ES"/>
              </w:rPr>
            </w:pPr>
            <w:r>
              <w:rPr>
                <w:rFonts w:ascii="Times New Roman" w:eastAsia="Times New Roman" w:hAnsi="Times New Roman"/>
                <w:lang w:val="es-ES" w:eastAsia="es-ES"/>
              </w:rPr>
              <w:t xml:space="preserve">ITEM 3 </w:t>
            </w:r>
            <w:r w:rsidR="00A028A9">
              <w:rPr>
                <w:rFonts w:ascii="Times New Roman" w:eastAsia="Times New Roman" w:hAnsi="Times New Roman"/>
                <w:lang w:val="es-ES" w:eastAsia="es-ES"/>
              </w:rPr>
              <w:t xml:space="preserve">Sustantivos, adjetivos, adverbios verbos </w:t>
            </w:r>
          </w:p>
        </w:tc>
        <w:tc>
          <w:tcPr>
            <w:tcW w:w="2903" w:type="dxa"/>
            <w:shd w:val="clear" w:color="auto" w:fill="auto"/>
          </w:tcPr>
          <w:p w:rsidR="00310BEB" w:rsidRDefault="00A028A9" w:rsidP="00C31720">
            <w:pPr>
              <w:spacing w:after="0"/>
              <w:jc w:val="both"/>
              <w:rPr>
                <w:rFonts w:ascii="Times New Roman" w:hAnsi="Times New Roman"/>
              </w:rPr>
            </w:pPr>
            <w:r>
              <w:rPr>
                <w:rFonts w:ascii="Times New Roman" w:hAnsi="Times New Roman"/>
              </w:rPr>
              <w:t>11</w:t>
            </w:r>
            <w:r w:rsidR="00310BEB">
              <w:rPr>
                <w:rFonts w:ascii="Times New Roman" w:hAnsi="Times New Roman"/>
              </w:rPr>
              <w:t xml:space="preserve"> PUNTOS</w:t>
            </w:r>
          </w:p>
        </w:tc>
      </w:tr>
      <w:tr w:rsidR="00310BEB" w:rsidRPr="00BB109D" w:rsidTr="00C31720">
        <w:trPr>
          <w:trHeight w:val="230"/>
        </w:trPr>
        <w:tc>
          <w:tcPr>
            <w:tcW w:w="7015" w:type="dxa"/>
            <w:shd w:val="clear" w:color="auto" w:fill="auto"/>
          </w:tcPr>
          <w:p w:rsidR="00310BEB" w:rsidRDefault="00A028A9" w:rsidP="00310BEB">
            <w:pPr>
              <w:numPr>
                <w:ilvl w:val="0"/>
                <w:numId w:val="4"/>
              </w:numPr>
              <w:spacing w:after="0" w:line="276" w:lineRule="auto"/>
              <w:ind w:left="600" w:hanging="283"/>
              <w:contextualSpacing/>
              <w:jc w:val="both"/>
              <w:rPr>
                <w:rFonts w:ascii="Times New Roman" w:eastAsia="Times New Roman" w:hAnsi="Times New Roman"/>
                <w:lang w:val="es-ES" w:eastAsia="es-ES"/>
              </w:rPr>
            </w:pPr>
            <w:r>
              <w:rPr>
                <w:rFonts w:ascii="Times New Roman" w:eastAsia="Times New Roman" w:hAnsi="Times New Roman"/>
                <w:lang w:val="es-ES" w:eastAsia="es-ES"/>
              </w:rPr>
              <w:t xml:space="preserve">ITEM 4 Diptongos e hiatos </w:t>
            </w:r>
            <w:r w:rsidR="00310BEB">
              <w:rPr>
                <w:rFonts w:ascii="Times New Roman" w:eastAsia="Times New Roman" w:hAnsi="Times New Roman"/>
                <w:lang w:val="es-ES" w:eastAsia="es-ES"/>
              </w:rPr>
              <w:t xml:space="preserve"> </w:t>
            </w:r>
          </w:p>
        </w:tc>
        <w:tc>
          <w:tcPr>
            <w:tcW w:w="2903" w:type="dxa"/>
            <w:shd w:val="clear" w:color="auto" w:fill="auto"/>
          </w:tcPr>
          <w:p w:rsidR="00310BEB" w:rsidRDefault="00A028A9" w:rsidP="00C31720">
            <w:pPr>
              <w:spacing w:after="0"/>
              <w:jc w:val="both"/>
              <w:rPr>
                <w:rFonts w:ascii="Times New Roman" w:hAnsi="Times New Roman"/>
              </w:rPr>
            </w:pPr>
            <w:r>
              <w:rPr>
                <w:rFonts w:ascii="Times New Roman" w:hAnsi="Times New Roman"/>
              </w:rPr>
              <w:t>12</w:t>
            </w:r>
            <w:r w:rsidR="00310BEB">
              <w:rPr>
                <w:rFonts w:ascii="Times New Roman" w:hAnsi="Times New Roman"/>
              </w:rPr>
              <w:t xml:space="preserve"> PUNTOS</w:t>
            </w:r>
          </w:p>
        </w:tc>
      </w:tr>
      <w:tr w:rsidR="00310BEB" w:rsidRPr="00BB109D" w:rsidTr="00C31720">
        <w:trPr>
          <w:trHeight w:val="230"/>
        </w:trPr>
        <w:tc>
          <w:tcPr>
            <w:tcW w:w="7015" w:type="dxa"/>
            <w:shd w:val="clear" w:color="auto" w:fill="auto"/>
          </w:tcPr>
          <w:p w:rsidR="00310BEB" w:rsidRPr="00BB109D" w:rsidRDefault="00310BEB" w:rsidP="00C31720">
            <w:pPr>
              <w:spacing w:after="0"/>
              <w:ind w:left="600"/>
              <w:contextualSpacing/>
              <w:jc w:val="right"/>
              <w:rPr>
                <w:rFonts w:ascii="Times New Roman" w:eastAsia="Times New Roman" w:hAnsi="Times New Roman"/>
                <w:b/>
                <w:lang w:val="es-ES" w:eastAsia="es-ES"/>
              </w:rPr>
            </w:pPr>
            <w:r w:rsidRPr="00BB109D">
              <w:rPr>
                <w:rFonts w:ascii="Times New Roman" w:eastAsia="Times New Roman" w:hAnsi="Times New Roman"/>
                <w:b/>
                <w:lang w:val="es-ES" w:eastAsia="es-ES"/>
              </w:rPr>
              <w:t xml:space="preserve">TOTAL </w:t>
            </w:r>
          </w:p>
        </w:tc>
        <w:tc>
          <w:tcPr>
            <w:tcW w:w="2903" w:type="dxa"/>
            <w:shd w:val="clear" w:color="auto" w:fill="auto"/>
          </w:tcPr>
          <w:p w:rsidR="00310BEB" w:rsidRPr="00BB109D" w:rsidRDefault="00A028A9" w:rsidP="00C31720">
            <w:pPr>
              <w:spacing w:after="0"/>
              <w:jc w:val="both"/>
              <w:rPr>
                <w:rFonts w:ascii="Times New Roman" w:hAnsi="Times New Roman"/>
                <w:b/>
              </w:rPr>
            </w:pPr>
            <w:r>
              <w:rPr>
                <w:rFonts w:ascii="Times New Roman" w:hAnsi="Times New Roman"/>
                <w:b/>
              </w:rPr>
              <w:t>45</w:t>
            </w:r>
            <w:r w:rsidR="00310BEB">
              <w:rPr>
                <w:rFonts w:ascii="Times New Roman" w:hAnsi="Times New Roman"/>
                <w:b/>
              </w:rPr>
              <w:t xml:space="preserve"> </w:t>
            </w:r>
            <w:r w:rsidR="00310BEB" w:rsidRPr="00BB109D">
              <w:rPr>
                <w:rFonts w:ascii="Times New Roman" w:hAnsi="Times New Roman"/>
                <w:b/>
              </w:rPr>
              <w:t>PUNTOS</w:t>
            </w:r>
          </w:p>
        </w:tc>
      </w:tr>
    </w:tbl>
    <w:p w:rsidR="00310BEB" w:rsidRDefault="00310BEB" w:rsidP="00AF1B55">
      <w:pPr>
        <w:jc w:val="both"/>
        <w:rPr>
          <w:b/>
        </w:rPr>
      </w:pPr>
    </w:p>
    <w:p w:rsidR="00AF1B55" w:rsidRPr="00AF1B55" w:rsidRDefault="00AF1B55" w:rsidP="00AF1B55">
      <w:pPr>
        <w:jc w:val="both"/>
        <w:rPr>
          <w:b/>
        </w:rPr>
      </w:pPr>
      <w:r w:rsidRPr="00AF1B55">
        <w:rPr>
          <w:b/>
        </w:rPr>
        <w:t>I.- Selección Múltiple: Lee atentamente cada pregunta y marca la alternativa correcta según corresponda.</w:t>
      </w:r>
    </w:p>
    <w:p w:rsidR="00AF1B55" w:rsidRPr="00AF1B55" w:rsidRDefault="00AF1B55" w:rsidP="00AF1B55">
      <w:pPr>
        <w:jc w:val="both"/>
        <w:rPr>
          <w:b/>
        </w:rPr>
      </w:pPr>
      <w:r w:rsidRPr="00AF1B55">
        <w:rPr>
          <w:b/>
        </w:rPr>
        <w:t>No olvides traspasar tus respuestas a la hoja de respuestas al final de la prueba.</w:t>
      </w:r>
    </w:p>
    <w:p w:rsidR="00AF1B55" w:rsidRDefault="00AF1B55" w:rsidP="00AF1B55">
      <w:pPr>
        <w:jc w:val="both"/>
      </w:pPr>
      <w:r>
        <w:t>1.</w:t>
      </w:r>
      <w:r>
        <w:tab/>
        <w:t>Uno de los rasgos capitales del Romanticismo reside en su espíritu individualista. El Romanticismo equivale a la rebelión del individuo, a la violenta exaltación de la propia personalidad. El "yo", al que ahora se le tributa un culto frenético, constituye el máximo objetivo de toda la vida espiritual. El mundo externo apenas conserva otro valor que el de mera proyección subjetiva.</w:t>
      </w:r>
    </w:p>
    <w:p w:rsidR="00AF1B55" w:rsidRDefault="00AF1B55" w:rsidP="00AF1B55">
      <w:pPr>
        <w:jc w:val="both"/>
      </w:pPr>
      <w:r>
        <w:t>2.</w:t>
      </w:r>
      <w:r>
        <w:tab/>
        <w:t xml:space="preserve">El hombre romántico se caracteriza también por su aislamiento y soledad, temas básicos del Romanticismo. Su individualismo está marcado sobre todo por su conciencia aguda y dolorosa de la propia personalidad, de ser distinto de los demás, que en ciertos casos incluso deriva en un sentimiento de superioridad - su genio, su desgracia o infelicidad mayor que las de nadie -. Esta es la razón por la cual el yo del artista pasa a ocupar el primer plano de la creación. Los sentimientos expresados en las obras románticas son los de sus creadores, quienes expresan su insatisfacción con el </w:t>
      </w:r>
      <w:r>
        <w:lastRenderedPageBreak/>
        <w:t>mundo, su ansia de infinito, su búsqueda del absoluto, su amor apasionado, su deseo vehemente de libertad, sus estados de ánimo.</w:t>
      </w:r>
    </w:p>
    <w:p w:rsidR="0036189B" w:rsidRDefault="00AF1B55" w:rsidP="00AF1B55">
      <w:pPr>
        <w:jc w:val="both"/>
      </w:pPr>
      <w:r>
        <w:t>3.</w:t>
      </w:r>
      <w:r>
        <w:tab/>
        <w:t>El ansia de libertad: Protesta contra las trabas que hasta entonces tenían cohibido su espíritu, lo cual deriva consiguientemente en un ansia de libertad que se refleja en todas las manifestaciones de la época: el arte, la literatura, la música, la industria, el comercio, la conciencia.</w:t>
      </w:r>
    </w:p>
    <w:p w:rsidR="00AF1B55" w:rsidRPr="00AF1B55" w:rsidRDefault="00AF1B55" w:rsidP="00AF1B55">
      <w:pPr>
        <w:spacing w:after="0"/>
        <w:jc w:val="both"/>
        <w:rPr>
          <w:b/>
        </w:rPr>
      </w:pPr>
      <w:r w:rsidRPr="00AF1B55">
        <w:rPr>
          <w:b/>
        </w:rPr>
        <w:t>1.</w:t>
      </w:r>
      <w:r w:rsidRPr="00AF1B55">
        <w:rPr>
          <w:b/>
        </w:rPr>
        <w:tab/>
        <w:t>A partir del segundo párrafo, es posible inferir que el arte supremo del Romanticismo será:</w:t>
      </w:r>
    </w:p>
    <w:p w:rsidR="00AF1B55" w:rsidRDefault="00AF1B55" w:rsidP="00AF1B55">
      <w:pPr>
        <w:spacing w:after="0"/>
        <w:jc w:val="both"/>
      </w:pPr>
    </w:p>
    <w:p w:rsidR="00AF1B55" w:rsidRDefault="00AF1B55" w:rsidP="00AF1B55">
      <w:pPr>
        <w:spacing w:after="0"/>
        <w:jc w:val="both"/>
      </w:pPr>
      <w:r>
        <w:t>a)</w:t>
      </w:r>
      <w:r>
        <w:tab/>
        <w:t>La narración, porque le permite remarcar su sentimiento de superioridad.</w:t>
      </w:r>
    </w:p>
    <w:p w:rsidR="00AF1B55" w:rsidRDefault="00AF1B55" w:rsidP="00AF1B55">
      <w:pPr>
        <w:spacing w:after="0"/>
        <w:jc w:val="both"/>
      </w:pPr>
      <w:r>
        <w:t>b)</w:t>
      </w:r>
      <w:r>
        <w:tab/>
        <w:t>La poesía, ya que es la expresión de sentimientos de un hablante lírico.</w:t>
      </w:r>
    </w:p>
    <w:p w:rsidR="00AF1B55" w:rsidRDefault="00AF1B55" w:rsidP="00AF1B55">
      <w:pPr>
        <w:spacing w:after="0"/>
        <w:jc w:val="both"/>
      </w:pPr>
      <w:r>
        <w:t>c)</w:t>
      </w:r>
      <w:r>
        <w:tab/>
        <w:t>El drama, porque representa su sentimiento de desolación.</w:t>
      </w:r>
    </w:p>
    <w:p w:rsidR="00AF1B55" w:rsidRDefault="00AF1B55" w:rsidP="00AF1B55">
      <w:pPr>
        <w:spacing w:after="0"/>
        <w:jc w:val="both"/>
      </w:pPr>
      <w:r>
        <w:t>d)</w:t>
      </w:r>
      <w:r>
        <w:tab/>
        <w:t>El ensayo, pues libera su racionalidad.</w:t>
      </w:r>
    </w:p>
    <w:p w:rsidR="00AF1B55" w:rsidRDefault="00AF1B55" w:rsidP="00AF1B55">
      <w:pPr>
        <w:spacing w:after="0"/>
        <w:jc w:val="both"/>
      </w:pPr>
      <w:r>
        <w:t>e)</w:t>
      </w:r>
      <w:r>
        <w:tab/>
        <w:t>La fábula, porque permite desarrollar la intención didáctica del romántico.</w:t>
      </w:r>
    </w:p>
    <w:p w:rsidR="00AF1B55" w:rsidRDefault="00AF1B55" w:rsidP="00AF1B55">
      <w:pPr>
        <w:spacing w:after="0"/>
        <w:jc w:val="both"/>
      </w:pPr>
      <w:r>
        <w:t xml:space="preserve"> </w:t>
      </w:r>
    </w:p>
    <w:p w:rsidR="00AF1B55" w:rsidRPr="00AF1B55" w:rsidRDefault="00AF1B55" w:rsidP="00AF1B55">
      <w:pPr>
        <w:spacing w:after="0"/>
        <w:jc w:val="both"/>
        <w:rPr>
          <w:b/>
        </w:rPr>
      </w:pPr>
      <w:r w:rsidRPr="00AF1B55">
        <w:rPr>
          <w:b/>
        </w:rPr>
        <w:t>2.</w:t>
      </w:r>
      <w:r w:rsidRPr="00AF1B55">
        <w:rPr>
          <w:b/>
        </w:rPr>
        <w:tab/>
        <w:t>A partir del último párrafo, podemos afirmar lo siguiente:</w:t>
      </w:r>
    </w:p>
    <w:p w:rsidR="00AF1B55" w:rsidRDefault="00AF1B55" w:rsidP="00AF1B55">
      <w:pPr>
        <w:spacing w:after="0"/>
        <w:jc w:val="both"/>
      </w:pPr>
      <w:r>
        <w:t>a)</w:t>
      </w:r>
      <w:r>
        <w:tab/>
        <w:t>El romanticismo no sólo fue un fenómeno literario, sino que abarca distintos aspectos de la cultura.</w:t>
      </w:r>
    </w:p>
    <w:p w:rsidR="00AF1B55" w:rsidRDefault="00AF1B55" w:rsidP="00AF1B55">
      <w:pPr>
        <w:spacing w:after="0"/>
        <w:jc w:val="both"/>
      </w:pPr>
      <w:r>
        <w:t>b)</w:t>
      </w:r>
      <w:r>
        <w:tab/>
        <w:t>El romántico es un inconformista, incapaz de adaptarse a circunstancias de cualquier época.</w:t>
      </w:r>
    </w:p>
    <w:p w:rsidR="00AF1B55" w:rsidRDefault="00AF1B55" w:rsidP="00AF1B55">
      <w:pPr>
        <w:spacing w:after="0"/>
        <w:jc w:val="both"/>
      </w:pPr>
      <w:r>
        <w:t>c)</w:t>
      </w:r>
      <w:r>
        <w:tab/>
        <w:t>Antes del romanticismo, el arte procuraba refrenar los instintos del hombre.</w:t>
      </w:r>
    </w:p>
    <w:p w:rsidR="00AF1B55" w:rsidRDefault="00AF1B55" w:rsidP="00AF1B55">
      <w:pPr>
        <w:spacing w:after="0"/>
        <w:jc w:val="both"/>
      </w:pPr>
      <w:r>
        <w:t>d)</w:t>
      </w:r>
      <w:r>
        <w:tab/>
        <w:t>La represión del que era objeto el romántico, genera un libertinaje en su espíritu difícil de controlar.</w:t>
      </w:r>
    </w:p>
    <w:p w:rsidR="00AF1B55" w:rsidRDefault="00AF1B55" w:rsidP="00AF1B55">
      <w:pPr>
        <w:spacing w:after="0"/>
        <w:jc w:val="both"/>
      </w:pPr>
      <w:r>
        <w:t>e)</w:t>
      </w:r>
      <w:r>
        <w:tab/>
        <w:t>El sujeto romántico cultivaba en sí todas las esferas del arte de manera armoniosa</w:t>
      </w:r>
    </w:p>
    <w:p w:rsidR="00AF1B55" w:rsidRDefault="00AF1B55" w:rsidP="00AF1B55">
      <w:pPr>
        <w:spacing w:after="0"/>
        <w:jc w:val="both"/>
      </w:pPr>
    </w:p>
    <w:p w:rsidR="00AF1B55" w:rsidRPr="00AF1B55" w:rsidRDefault="00AF1B55" w:rsidP="00AF1B55">
      <w:pPr>
        <w:spacing w:after="0"/>
        <w:jc w:val="both"/>
        <w:rPr>
          <w:b/>
        </w:rPr>
      </w:pPr>
      <w:r w:rsidRPr="00AF1B55">
        <w:rPr>
          <w:b/>
        </w:rPr>
        <w:t>3.</w:t>
      </w:r>
      <w:r w:rsidRPr="00AF1B55">
        <w:rPr>
          <w:b/>
        </w:rPr>
        <w:tab/>
        <w:t>Tomando en consideración lo leído, ¿cuál de los siguientes enunciados da cuenta de un sujeto característico del romanticismo?</w:t>
      </w:r>
    </w:p>
    <w:p w:rsidR="00AF1B55" w:rsidRDefault="00AF1B55" w:rsidP="00AF1B55">
      <w:pPr>
        <w:spacing w:after="0"/>
        <w:jc w:val="both"/>
      </w:pPr>
      <w:r>
        <w:t>a)</w:t>
      </w:r>
      <w:r>
        <w:tab/>
        <w:t>Alguien preocupado por sus compañeros y los ideales sociales.</w:t>
      </w:r>
    </w:p>
    <w:p w:rsidR="00AF1B55" w:rsidRDefault="00AF1B55" w:rsidP="00AF1B55">
      <w:pPr>
        <w:spacing w:after="0"/>
        <w:jc w:val="both"/>
      </w:pPr>
      <w:r>
        <w:t>b)</w:t>
      </w:r>
      <w:r>
        <w:tab/>
        <w:t>Alguien que lucha constantemente por la libertad de expresión en una época.</w:t>
      </w:r>
    </w:p>
    <w:p w:rsidR="00AF1B55" w:rsidRDefault="00AF1B55" w:rsidP="00AF1B55">
      <w:pPr>
        <w:spacing w:after="0"/>
        <w:jc w:val="both"/>
      </w:pPr>
      <w:r>
        <w:t>c)</w:t>
      </w:r>
      <w:r>
        <w:tab/>
        <w:t>Alguien violento y autónomo que desata su ira en contra de la sociedad.</w:t>
      </w:r>
    </w:p>
    <w:p w:rsidR="00AF1B55" w:rsidRDefault="00AF1B55" w:rsidP="00AF1B55">
      <w:pPr>
        <w:spacing w:after="0"/>
        <w:jc w:val="both"/>
      </w:pPr>
      <w:r>
        <w:t>d)</w:t>
      </w:r>
      <w:r>
        <w:tab/>
        <w:t>Alguien que levanta el estandarte del amor como único refugio para su soledad.</w:t>
      </w:r>
    </w:p>
    <w:p w:rsidR="00AF1B55" w:rsidRDefault="00AF1B55" w:rsidP="00AF1B55">
      <w:pPr>
        <w:spacing w:after="0"/>
        <w:jc w:val="both"/>
      </w:pPr>
      <w:r>
        <w:t>e)</w:t>
      </w:r>
      <w:r>
        <w:tab/>
        <w:t>Alguien que busca y goza con la soledad y libertad,</w:t>
      </w:r>
    </w:p>
    <w:p w:rsidR="00AF1B55" w:rsidRDefault="00AF1B55" w:rsidP="00AF1B55">
      <w:pPr>
        <w:spacing w:after="0"/>
        <w:jc w:val="both"/>
      </w:pPr>
      <w:r>
        <w:t xml:space="preserve"> </w:t>
      </w:r>
    </w:p>
    <w:p w:rsidR="00AF1B55" w:rsidRPr="00AF1B55" w:rsidRDefault="00AF1B55" w:rsidP="00AF1B55">
      <w:pPr>
        <w:spacing w:after="0"/>
        <w:jc w:val="both"/>
        <w:rPr>
          <w:b/>
        </w:rPr>
      </w:pPr>
      <w:r w:rsidRPr="00AF1B55">
        <w:rPr>
          <w:b/>
        </w:rPr>
        <w:t>4.</w:t>
      </w:r>
      <w:r w:rsidRPr="00AF1B55">
        <w:rPr>
          <w:b/>
        </w:rPr>
        <w:tab/>
        <w:t xml:space="preserve">La idea principal </w:t>
      </w:r>
      <w:r>
        <w:rPr>
          <w:b/>
        </w:rPr>
        <w:t xml:space="preserve">del texto anterior corresponde </w:t>
      </w:r>
      <w:r w:rsidRPr="00AF1B55">
        <w:rPr>
          <w:b/>
        </w:rPr>
        <w:t>a:</w:t>
      </w:r>
    </w:p>
    <w:p w:rsidR="00AF1B55" w:rsidRDefault="00AF1B55" w:rsidP="00AF1B55">
      <w:pPr>
        <w:spacing w:after="0"/>
        <w:jc w:val="both"/>
      </w:pPr>
      <w:r>
        <w:t>a)</w:t>
      </w:r>
      <w:r>
        <w:tab/>
        <w:t>Las principales características de la literatura romántica.</w:t>
      </w:r>
    </w:p>
    <w:p w:rsidR="00AF1B55" w:rsidRDefault="00AF1B55" w:rsidP="00AF1B55">
      <w:pPr>
        <w:spacing w:after="0"/>
        <w:jc w:val="both"/>
      </w:pPr>
      <w:r>
        <w:t>b)</w:t>
      </w:r>
      <w:r>
        <w:tab/>
        <w:t>La época romántica vista desde la perspectiva del hombre romántico.</w:t>
      </w:r>
    </w:p>
    <w:p w:rsidR="00AF1B55" w:rsidRDefault="00AF1B55" w:rsidP="00AF1B55">
      <w:pPr>
        <w:spacing w:after="0"/>
        <w:jc w:val="both"/>
      </w:pPr>
      <w:r>
        <w:t>c)</w:t>
      </w:r>
      <w:r>
        <w:tab/>
        <w:t>Las características esenciales del hombre del romanticismo.</w:t>
      </w:r>
    </w:p>
    <w:p w:rsidR="00AF1B55" w:rsidRDefault="00AF1B55" w:rsidP="00AF1B55">
      <w:pPr>
        <w:spacing w:after="0"/>
        <w:jc w:val="both"/>
      </w:pPr>
      <w:r>
        <w:t>d)</w:t>
      </w:r>
      <w:r>
        <w:tab/>
        <w:t>Los problemas generados por la visión de mundo romántica.</w:t>
      </w:r>
    </w:p>
    <w:p w:rsidR="00AF1B55" w:rsidRDefault="00AF1B55" w:rsidP="00AF1B55">
      <w:pPr>
        <w:spacing w:after="0"/>
        <w:jc w:val="both"/>
      </w:pPr>
      <w:r>
        <w:t>e)</w:t>
      </w:r>
      <w:r>
        <w:tab/>
        <w:t>Los principales defectos del hombre romántico.</w:t>
      </w:r>
    </w:p>
    <w:p w:rsidR="00AF1B55" w:rsidRDefault="00AF1B55" w:rsidP="00AF1B55">
      <w:pPr>
        <w:spacing w:after="0"/>
        <w:jc w:val="both"/>
      </w:pPr>
    </w:p>
    <w:p w:rsidR="00AF1B55" w:rsidRDefault="00AF1B55" w:rsidP="00AF1B55">
      <w:pPr>
        <w:spacing w:after="0"/>
        <w:jc w:val="both"/>
      </w:pPr>
      <w:r>
        <w:t>¡Qué descansada vida</w:t>
      </w:r>
    </w:p>
    <w:p w:rsidR="00AF1B55" w:rsidRDefault="00AF1B55" w:rsidP="00AF1B55">
      <w:pPr>
        <w:spacing w:after="0"/>
        <w:jc w:val="both"/>
      </w:pPr>
      <w:r>
        <w:t xml:space="preserve">la del que huye del mundanal </w:t>
      </w:r>
      <w:proofErr w:type="spellStart"/>
      <w:r>
        <w:t>ruïdo</w:t>
      </w:r>
      <w:proofErr w:type="spellEnd"/>
      <w:r>
        <w:t>,</w:t>
      </w:r>
    </w:p>
    <w:p w:rsidR="00AF1B55" w:rsidRDefault="00AF1B55" w:rsidP="00AF1B55">
      <w:pPr>
        <w:spacing w:after="0"/>
        <w:jc w:val="both"/>
      </w:pPr>
      <w:r>
        <w:t>y sigue la escondida</w:t>
      </w:r>
    </w:p>
    <w:p w:rsidR="00AF1B55" w:rsidRDefault="00AF1B55" w:rsidP="00AF1B55">
      <w:pPr>
        <w:spacing w:after="0"/>
        <w:jc w:val="both"/>
      </w:pPr>
      <w:r>
        <w:t>senda, por donde han ido</w:t>
      </w:r>
    </w:p>
    <w:p w:rsidR="00AF1B55" w:rsidRDefault="00AF1B55" w:rsidP="00AF1B55">
      <w:pPr>
        <w:spacing w:after="0"/>
        <w:jc w:val="both"/>
      </w:pPr>
      <w:r>
        <w:t>los pocos sabios que en el mundo han sido;</w:t>
      </w:r>
    </w:p>
    <w:p w:rsidR="00AF1B55" w:rsidRDefault="00AF1B55" w:rsidP="00AF1B55">
      <w:pPr>
        <w:spacing w:after="0"/>
        <w:jc w:val="both"/>
      </w:pPr>
    </w:p>
    <w:p w:rsidR="00AF1B55" w:rsidRDefault="00AF1B55" w:rsidP="00AF1B55">
      <w:pPr>
        <w:spacing w:after="0"/>
        <w:jc w:val="both"/>
      </w:pPr>
      <w:r>
        <w:t>Que no le enturbia el pecho</w:t>
      </w:r>
    </w:p>
    <w:p w:rsidR="00AF1B55" w:rsidRDefault="00AF1B55" w:rsidP="00AF1B55">
      <w:pPr>
        <w:spacing w:after="0"/>
        <w:jc w:val="both"/>
      </w:pPr>
      <w:r>
        <w:t>de los soberbios grandes el estado,</w:t>
      </w:r>
    </w:p>
    <w:p w:rsidR="00AF1B55" w:rsidRDefault="00AF1B55" w:rsidP="00AF1B55">
      <w:pPr>
        <w:spacing w:after="0"/>
        <w:jc w:val="both"/>
      </w:pPr>
      <w:r>
        <w:t>ni del dorado techo</w:t>
      </w:r>
    </w:p>
    <w:p w:rsidR="00AF1B55" w:rsidRDefault="00AF1B55" w:rsidP="00AF1B55">
      <w:pPr>
        <w:spacing w:after="0"/>
        <w:jc w:val="both"/>
      </w:pPr>
      <w:r>
        <w:lastRenderedPageBreak/>
        <w:t>se admira, fabricado</w:t>
      </w:r>
    </w:p>
    <w:p w:rsidR="00AF1B55" w:rsidRDefault="00AF1B55" w:rsidP="00AF1B55">
      <w:pPr>
        <w:spacing w:after="0"/>
        <w:jc w:val="both"/>
      </w:pPr>
      <w:r>
        <w:t>del sabio Moro, en jaspe sustentado!</w:t>
      </w:r>
    </w:p>
    <w:p w:rsidR="00AF1B55" w:rsidRDefault="00AF1B55" w:rsidP="00AF1B55">
      <w:pPr>
        <w:spacing w:after="0"/>
        <w:jc w:val="both"/>
      </w:pPr>
    </w:p>
    <w:p w:rsidR="00AF1B55" w:rsidRDefault="00AF1B55" w:rsidP="00AF1B55">
      <w:pPr>
        <w:spacing w:after="0"/>
        <w:jc w:val="both"/>
      </w:pPr>
      <w:r>
        <w:t>No cura si la fama</w:t>
      </w:r>
    </w:p>
    <w:p w:rsidR="00AF1B55" w:rsidRDefault="00AF1B55" w:rsidP="00AF1B55">
      <w:pPr>
        <w:spacing w:after="0"/>
        <w:jc w:val="both"/>
      </w:pPr>
      <w:r>
        <w:t xml:space="preserve">canta con voz su </w:t>
      </w:r>
      <w:r w:rsidR="00C9395E">
        <w:t>nombre pregonero</w:t>
      </w:r>
      <w:r>
        <w:t>,</w:t>
      </w:r>
    </w:p>
    <w:p w:rsidR="00AF1B55" w:rsidRDefault="00AF1B55" w:rsidP="00AF1B55">
      <w:pPr>
        <w:spacing w:after="0"/>
        <w:jc w:val="both"/>
      </w:pPr>
      <w:r>
        <w:t>ni cura si encarama</w:t>
      </w:r>
    </w:p>
    <w:p w:rsidR="00AF1B55" w:rsidRDefault="00AF1B55" w:rsidP="00AF1B55">
      <w:pPr>
        <w:spacing w:after="0"/>
        <w:jc w:val="both"/>
      </w:pPr>
      <w:r>
        <w:t>la lengua lisonjera</w:t>
      </w:r>
    </w:p>
    <w:p w:rsidR="00AF1B55" w:rsidRDefault="00AF1B55" w:rsidP="00AF1B55">
      <w:pPr>
        <w:spacing w:after="0"/>
        <w:jc w:val="both"/>
      </w:pPr>
      <w:r>
        <w:t>lo que condena la verdad sincera.</w:t>
      </w:r>
    </w:p>
    <w:p w:rsidR="00AF1B55" w:rsidRDefault="00AF1B55" w:rsidP="00AF1B55">
      <w:pPr>
        <w:spacing w:after="0"/>
        <w:jc w:val="both"/>
      </w:pPr>
    </w:p>
    <w:p w:rsidR="00AF1B55" w:rsidRPr="00C9395E" w:rsidRDefault="00AF1B55" w:rsidP="00AF1B55">
      <w:pPr>
        <w:spacing w:after="0"/>
        <w:jc w:val="both"/>
        <w:rPr>
          <w:b/>
        </w:rPr>
      </w:pPr>
      <w:r w:rsidRPr="00C9395E">
        <w:rPr>
          <w:b/>
        </w:rPr>
        <w:t>5.- El hablante lírico del fragmento se refiere en la primera estrofa a:</w:t>
      </w:r>
    </w:p>
    <w:p w:rsidR="00AF1B55" w:rsidRDefault="00AF1B55" w:rsidP="00AF1B55">
      <w:pPr>
        <w:spacing w:after="0"/>
        <w:jc w:val="both"/>
      </w:pPr>
      <w:r>
        <w:t>a)</w:t>
      </w:r>
      <w:r>
        <w:tab/>
        <w:t>Una visión religiosa de la naturaleza como fuente de perfección.</w:t>
      </w:r>
    </w:p>
    <w:p w:rsidR="00AF1B55" w:rsidRDefault="00AF1B55" w:rsidP="00AF1B55">
      <w:pPr>
        <w:spacing w:after="0"/>
        <w:jc w:val="both"/>
      </w:pPr>
      <w:r>
        <w:t>b)</w:t>
      </w:r>
      <w:r>
        <w:tab/>
        <w:t>La descripción de un lugar especialmente preparado para los sabios.</w:t>
      </w:r>
    </w:p>
    <w:p w:rsidR="00AF1B55" w:rsidRDefault="00AF1B55" w:rsidP="00AF1B55">
      <w:pPr>
        <w:spacing w:after="0"/>
        <w:jc w:val="both"/>
      </w:pPr>
      <w:r>
        <w:t>c)</w:t>
      </w:r>
      <w:r>
        <w:tab/>
        <w:t>Lo placentero que resulta la vida cuando se está en un lugar apetecido.</w:t>
      </w:r>
    </w:p>
    <w:p w:rsidR="00AF1B55" w:rsidRDefault="00AF1B55" w:rsidP="00AF1B55">
      <w:pPr>
        <w:spacing w:after="0"/>
        <w:jc w:val="both"/>
      </w:pPr>
      <w:r>
        <w:t>d)</w:t>
      </w:r>
      <w:r>
        <w:tab/>
        <w:t>Mientras más escondido está un lugar, resulta más difícil llegar para quien no es sabio.</w:t>
      </w:r>
    </w:p>
    <w:p w:rsidR="00AF1B55" w:rsidRDefault="00AF1B55" w:rsidP="00AF1B55">
      <w:pPr>
        <w:spacing w:after="0"/>
        <w:jc w:val="both"/>
      </w:pPr>
      <w:r>
        <w:t>e)</w:t>
      </w:r>
      <w:r>
        <w:tab/>
        <w:t>No es posible descansar realmente y plenamente en una ciudad.</w:t>
      </w:r>
    </w:p>
    <w:p w:rsidR="00C9395E" w:rsidRDefault="00C9395E" w:rsidP="00AF1B55">
      <w:pPr>
        <w:spacing w:after="0"/>
        <w:jc w:val="both"/>
      </w:pPr>
    </w:p>
    <w:p w:rsidR="00C9395E" w:rsidRPr="00C9395E" w:rsidRDefault="00C9395E" w:rsidP="00C9395E">
      <w:pPr>
        <w:spacing w:after="0"/>
        <w:jc w:val="both"/>
        <w:rPr>
          <w:b/>
        </w:rPr>
      </w:pPr>
      <w:r w:rsidRPr="00C9395E">
        <w:rPr>
          <w:b/>
        </w:rPr>
        <w:t>6.</w:t>
      </w:r>
      <w:r w:rsidRPr="00C9395E">
        <w:rPr>
          <w:b/>
        </w:rPr>
        <w:tab/>
        <w:t>¿Cuál de las siguientes frases resume mejor el contenido de la segunda estrofa?</w:t>
      </w:r>
    </w:p>
    <w:p w:rsidR="00C9395E" w:rsidRDefault="00C9395E" w:rsidP="00C9395E">
      <w:pPr>
        <w:spacing w:after="0"/>
        <w:jc w:val="both"/>
      </w:pPr>
      <w:r>
        <w:t>a)</w:t>
      </w:r>
      <w:r>
        <w:tab/>
        <w:t>Gratitud hacia dios por la vida.</w:t>
      </w:r>
    </w:p>
    <w:p w:rsidR="00C9395E" w:rsidRDefault="00C9395E" w:rsidP="00C9395E">
      <w:pPr>
        <w:spacing w:after="0"/>
        <w:jc w:val="both"/>
      </w:pPr>
      <w:r>
        <w:t>b)</w:t>
      </w:r>
      <w:r>
        <w:tab/>
        <w:t>Gozar de la soledad para disfrutar la vida.</w:t>
      </w:r>
    </w:p>
    <w:p w:rsidR="00E700D3" w:rsidRDefault="00C9395E" w:rsidP="00C9395E">
      <w:pPr>
        <w:spacing w:after="0"/>
        <w:jc w:val="both"/>
      </w:pPr>
      <w:r>
        <w:t>c)</w:t>
      </w:r>
      <w:r>
        <w:tab/>
        <w:t xml:space="preserve">Utilizar la lejanía para gozar de la vida plenamente. </w:t>
      </w:r>
    </w:p>
    <w:p w:rsidR="00C9395E" w:rsidRDefault="00C9395E" w:rsidP="00C9395E">
      <w:pPr>
        <w:spacing w:after="0"/>
        <w:jc w:val="both"/>
      </w:pPr>
      <w:r>
        <w:t>d) La soledad es el momento en que el hombre puede descubrirse a sí y a sus sentimientos.</w:t>
      </w:r>
    </w:p>
    <w:p w:rsidR="00C9395E" w:rsidRDefault="00C9395E" w:rsidP="00C9395E">
      <w:pPr>
        <w:spacing w:after="0"/>
        <w:jc w:val="both"/>
      </w:pPr>
      <w:r>
        <w:t>e) El egoísmo mueve al hombre a separarse del resto de la comunidad.</w:t>
      </w:r>
    </w:p>
    <w:p w:rsidR="00C9395E" w:rsidRDefault="00C9395E" w:rsidP="00C9395E">
      <w:pPr>
        <w:spacing w:after="0"/>
        <w:jc w:val="both"/>
        <w:rPr>
          <w:b/>
        </w:rPr>
      </w:pPr>
    </w:p>
    <w:p w:rsidR="00C9395E" w:rsidRPr="00C9395E" w:rsidRDefault="00C9395E" w:rsidP="00C9395E">
      <w:pPr>
        <w:spacing w:after="0"/>
        <w:jc w:val="both"/>
        <w:rPr>
          <w:b/>
        </w:rPr>
      </w:pPr>
      <w:r w:rsidRPr="00C9395E">
        <w:rPr>
          <w:b/>
        </w:rPr>
        <w:t>7. Cuál de los siguientes textos no se identifica como literario:</w:t>
      </w:r>
    </w:p>
    <w:p w:rsidR="00C9395E" w:rsidRDefault="00C9395E" w:rsidP="00C9395E">
      <w:pPr>
        <w:spacing w:after="0"/>
        <w:jc w:val="both"/>
      </w:pPr>
      <w:r>
        <w:t>I) Que el verso sea como una llave</w:t>
      </w:r>
    </w:p>
    <w:p w:rsidR="00C9395E" w:rsidRDefault="00C9395E" w:rsidP="00C9395E">
      <w:pPr>
        <w:spacing w:after="0"/>
        <w:jc w:val="both"/>
      </w:pPr>
      <w:r>
        <w:t>Que abra mil puertas.</w:t>
      </w:r>
    </w:p>
    <w:p w:rsidR="00C9395E" w:rsidRDefault="00C9395E" w:rsidP="00C9395E">
      <w:pPr>
        <w:spacing w:after="0"/>
        <w:jc w:val="both"/>
      </w:pPr>
      <w:r>
        <w:t>Una hoja cae; algo pasa volando;</w:t>
      </w:r>
    </w:p>
    <w:p w:rsidR="00C9395E" w:rsidRDefault="00C9395E" w:rsidP="00C9395E">
      <w:pPr>
        <w:spacing w:after="0"/>
        <w:jc w:val="both"/>
      </w:pPr>
      <w:r>
        <w:t>Cuanto miren los ojos creado sea,</w:t>
      </w:r>
    </w:p>
    <w:p w:rsidR="00C9395E" w:rsidRDefault="00C9395E" w:rsidP="00C9395E">
      <w:pPr>
        <w:spacing w:after="0"/>
        <w:jc w:val="both"/>
      </w:pPr>
      <w:r>
        <w:t>Y el alma del oyente quede temblando.</w:t>
      </w:r>
    </w:p>
    <w:p w:rsidR="00C9395E" w:rsidRDefault="00C9395E" w:rsidP="00C9395E">
      <w:pPr>
        <w:spacing w:after="0"/>
        <w:jc w:val="both"/>
      </w:pPr>
      <w:r>
        <w:t>II.</w:t>
      </w:r>
      <w:r>
        <w:tab/>
        <w:t>Agradezco a la Academia de Letras de Suecia el que me haya distinguido con un premio que me coloca</w:t>
      </w:r>
    </w:p>
    <w:p w:rsidR="00C9395E" w:rsidRDefault="00C9395E" w:rsidP="00C9395E">
      <w:pPr>
        <w:spacing w:after="0"/>
        <w:jc w:val="both"/>
      </w:pPr>
      <w:r>
        <w:t xml:space="preserve"> junto a muchos de quienes orientaron y enriquecieron mis años de lector y de cotidiano celebrante de ese delirio sin apelación que es el oficio de escribir.</w:t>
      </w:r>
    </w:p>
    <w:p w:rsidR="00C9395E" w:rsidRDefault="00C9395E" w:rsidP="00C9395E">
      <w:pPr>
        <w:spacing w:after="0"/>
        <w:jc w:val="both"/>
      </w:pPr>
      <w:r>
        <w:t>III.</w:t>
      </w:r>
      <w:r>
        <w:tab/>
        <w:t>Fue una espera interminable. No sé cuánto tiempo</w:t>
      </w:r>
    </w:p>
    <w:p w:rsidR="00C9395E" w:rsidRDefault="00C9395E" w:rsidP="00C9395E">
      <w:pPr>
        <w:spacing w:after="0"/>
        <w:jc w:val="both"/>
      </w:pPr>
      <w:r>
        <w:t xml:space="preserve"> </w:t>
      </w:r>
      <w:proofErr w:type="gramStart"/>
      <w:r>
        <w:t>pasó</w:t>
      </w:r>
      <w:proofErr w:type="gramEnd"/>
      <w:r>
        <w:t xml:space="preserve">  en  los  relojes,  de  ese  tiempo  anónimo  y</w:t>
      </w:r>
    </w:p>
    <w:p w:rsidR="00C9395E" w:rsidRDefault="00C9395E" w:rsidP="00C9395E">
      <w:pPr>
        <w:spacing w:after="0"/>
        <w:jc w:val="both"/>
      </w:pPr>
      <w:r>
        <w:t>universal de los relojes, que es ajeno a nuestros sentimientos, a nuestros destinos, a la formación o al</w:t>
      </w:r>
    </w:p>
    <w:p w:rsidR="00C9395E" w:rsidRDefault="00C9395E" w:rsidP="00C9395E">
      <w:pPr>
        <w:spacing w:after="0"/>
        <w:jc w:val="both"/>
      </w:pPr>
      <w:r>
        <w:t>derrumbe de un amor, a la espera de una muerte.</w:t>
      </w:r>
    </w:p>
    <w:p w:rsidR="00C9395E" w:rsidRDefault="00C9395E" w:rsidP="00C9395E">
      <w:pPr>
        <w:spacing w:after="0"/>
        <w:jc w:val="both"/>
      </w:pPr>
    </w:p>
    <w:p w:rsidR="00C9395E" w:rsidRDefault="00C9395E" w:rsidP="00C9395E">
      <w:pPr>
        <w:spacing w:after="0"/>
        <w:jc w:val="both"/>
      </w:pPr>
      <w:r>
        <w:t>a)</w:t>
      </w:r>
      <w:r>
        <w:tab/>
        <w:t>Solo I y II</w:t>
      </w:r>
    </w:p>
    <w:p w:rsidR="00C9395E" w:rsidRDefault="00C9395E" w:rsidP="00C9395E">
      <w:pPr>
        <w:spacing w:after="0"/>
        <w:jc w:val="both"/>
      </w:pPr>
      <w:r>
        <w:t>b)</w:t>
      </w:r>
      <w:r>
        <w:tab/>
        <w:t>Solo II y III</w:t>
      </w:r>
    </w:p>
    <w:p w:rsidR="00C9395E" w:rsidRDefault="00C9395E" w:rsidP="00C9395E">
      <w:pPr>
        <w:spacing w:after="0"/>
        <w:jc w:val="both"/>
      </w:pPr>
      <w:r>
        <w:t>c)</w:t>
      </w:r>
      <w:r>
        <w:tab/>
        <w:t>Solo I y III</w:t>
      </w:r>
    </w:p>
    <w:p w:rsidR="00C9395E" w:rsidRDefault="00C9395E" w:rsidP="00C9395E">
      <w:pPr>
        <w:spacing w:after="0"/>
        <w:jc w:val="both"/>
      </w:pPr>
      <w:r>
        <w:t>d)</w:t>
      </w:r>
      <w:r>
        <w:tab/>
        <w:t>Solo II.</w:t>
      </w:r>
    </w:p>
    <w:p w:rsidR="00C9395E" w:rsidRDefault="00C9395E" w:rsidP="00C9395E">
      <w:pPr>
        <w:spacing w:after="0"/>
        <w:jc w:val="both"/>
      </w:pPr>
      <w:r>
        <w:t>e)</w:t>
      </w:r>
      <w:r>
        <w:tab/>
        <w:t>Solo I</w:t>
      </w:r>
    </w:p>
    <w:p w:rsidR="00604EAE" w:rsidRPr="00435C51" w:rsidRDefault="00604EAE" w:rsidP="00604EAE">
      <w:pPr>
        <w:rPr>
          <w:b/>
        </w:rPr>
      </w:pPr>
      <w:r>
        <w:rPr>
          <w:b/>
        </w:rPr>
        <w:t>2</w:t>
      </w:r>
      <w:r w:rsidRPr="00435C51">
        <w:rPr>
          <w:b/>
        </w:rPr>
        <w:t>.- Separa las sílabas de las siguientes palabras y clasifícalas según el número de silabas:</w:t>
      </w:r>
    </w:p>
    <w:tbl>
      <w:tblPr>
        <w:tblStyle w:val="Tablaconcuadrcula"/>
        <w:tblW w:w="0" w:type="auto"/>
        <w:tblLook w:val="04A0" w:firstRow="1" w:lastRow="0" w:firstColumn="1" w:lastColumn="0" w:noHBand="0" w:noVBand="1"/>
      </w:tblPr>
      <w:tblGrid>
        <w:gridCol w:w="4030"/>
        <w:gridCol w:w="3154"/>
        <w:gridCol w:w="3154"/>
      </w:tblGrid>
      <w:tr w:rsidR="00604EAE" w:rsidRPr="00947088" w:rsidTr="00C928B2">
        <w:tc>
          <w:tcPr>
            <w:tcW w:w="4030" w:type="dxa"/>
          </w:tcPr>
          <w:p w:rsidR="00604EAE" w:rsidRPr="00947088" w:rsidRDefault="00604EAE" w:rsidP="00C928B2"/>
        </w:tc>
        <w:tc>
          <w:tcPr>
            <w:tcW w:w="3154" w:type="dxa"/>
          </w:tcPr>
          <w:p w:rsidR="00604EAE" w:rsidRPr="009B1F94" w:rsidRDefault="00604EAE" w:rsidP="00C928B2">
            <w:pPr>
              <w:jc w:val="center"/>
              <w:rPr>
                <w:b/>
              </w:rPr>
            </w:pPr>
            <w:r w:rsidRPr="009B1F94">
              <w:rPr>
                <w:b/>
              </w:rPr>
              <w:t>Separación en silabas</w:t>
            </w:r>
          </w:p>
        </w:tc>
        <w:tc>
          <w:tcPr>
            <w:tcW w:w="3154" w:type="dxa"/>
          </w:tcPr>
          <w:p w:rsidR="00604EAE" w:rsidRPr="009B1F94" w:rsidRDefault="00604EAE" w:rsidP="00C928B2">
            <w:pPr>
              <w:jc w:val="center"/>
              <w:rPr>
                <w:b/>
              </w:rPr>
            </w:pPr>
            <w:r w:rsidRPr="009B1F94">
              <w:rPr>
                <w:b/>
              </w:rPr>
              <w:t>Clasificación por número de silaba</w:t>
            </w:r>
            <w:r>
              <w:rPr>
                <w:b/>
              </w:rPr>
              <w:t>s</w:t>
            </w:r>
          </w:p>
        </w:tc>
      </w:tr>
      <w:tr w:rsidR="00604EAE" w:rsidRPr="00947088" w:rsidTr="00462374">
        <w:trPr>
          <w:trHeight w:val="72"/>
        </w:trPr>
        <w:tc>
          <w:tcPr>
            <w:tcW w:w="4030" w:type="dxa"/>
          </w:tcPr>
          <w:p w:rsidR="00604EAE" w:rsidRPr="00947088" w:rsidRDefault="00604EAE" w:rsidP="00C928B2">
            <w:r w:rsidRPr="00947088">
              <w:lastRenderedPageBreak/>
              <w:t>1. tónica</w:t>
            </w:r>
          </w:p>
        </w:tc>
        <w:tc>
          <w:tcPr>
            <w:tcW w:w="3154" w:type="dxa"/>
          </w:tcPr>
          <w:p w:rsidR="00604EAE" w:rsidRPr="00947088" w:rsidRDefault="00604EAE" w:rsidP="00C928B2"/>
        </w:tc>
        <w:tc>
          <w:tcPr>
            <w:tcW w:w="3154" w:type="dxa"/>
          </w:tcPr>
          <w:p w:rsidR="00604EAE" w:rsidRPr="00947088" w:rsidRDefault="00604EAE" w:rsidP="00C928B2"/>
        </w:tc>
      </w:tr>
      <w:tr w:rsidR="00604EAE" w:rsidRPr="00947088" w:rsidTr="00C928B2">
        <w:tc>
          <w:tcPr>
            <w:tcW w:w="4030" w:type="dxa"/>
          </w:tcPr>
          <w:p w:rsidR="00604EAE" w:rsidRPr="00947088" w:rsidRDefault="00604EAE" w:rsidP="00C928B2">
            <w:r w:rsidRPr="00947088">
              <w:t>2. huésped</w:t>
            </w:r>
          </w:p>
        </w:tc>
        <w:tc>
          <w:tcPr>
            <w:tcW w:w="3154" w:type="dxa"/>
          </w:tcPr>
          <w:p w:rsidR="00604EAE" w:rsidRPr="00947088" w:rsidRDefault="00604EAE" w:rsidP="00C928B2"/>
        </w:tc>
        <w:tc>
          <w:tcPr>
            <w:tcW w:w="3154" w:type="dxa"/>
          </w:tcPr>
          <w:p w:rsidR="00604EAE" w:rsidRPr="00947088" w:rsidRDefault="00604EAE" w:rsidP="00C928B2"/>
        </w:tc>
      </w:tr>
      <w:tr w:rsidR="00604EAE" w:rsidRPr="00947088" w:rsidTr="00C928B2">
        <w:tc>
          <w:tcPr>
            <w:tcW w:w="4030" w:type="dxa"/>
          </w:tcPr>
          <w:p w:rsidR="00604EAE" w:rsidRPr="00947088" w:rsidRDefault="00604EAE" w:rsidP="00C928B2">
            <w:r w:rsidRPr="00947088">
              <w:t>3. transatlántico</w:t>
            </w:r>
          </w:p>
        </w:tc>
        <w:tc>
          <w:tcPr>
            <w:tcW w:w="3154" w:type="dxa"/>
          </w:tcPr>
          <w:p w:rsidR="00604EAE" w:rsidRPr="00947088" w:rsidRDefault="00604EAE" w:rsidP="00C928B2"/>
        </w:tc>
        <w:tc>
          <w:tcPr>
            <w:tcW w:w="3154" w:type="dxa"/>
          </w:tcPr>
          <w:p w:rsidR="00604EAE" w:rsidRPr="00947088" w:rsidRDefault="00604EAE" w:rsidP="00C928B2"/>
        </w:tc>
      </w:tr>
      <w:tr w:rsidR="00604EAE" w:rsidRPr="00947088" w:rsidTr="00C928B2">
        <w:tc>
          <w:tcPr>
            <w:tcW w:w="4030" w:type="dxa"/>
          </w:tcPr>
          <w:p w:rsidR="00604EAE" w:rsidRPr="00947088" w:rsidRDefault="00604EAE" w:rsidP="00C928B2">
            <w:r w:rsidRPr="00947088">
              <w:t>4. estudiante</w:t>
            </w:r>
          </w:p>
        </w:tc>
        <w:tc>
          <w:tcPr>
            <w:tcW w:w="3154" w:type="dxa"/>
          </w:tcPr>
          <w:p w:rsidR="00604EAE" w:rsidRPr="00947088" w:rsidRDefault="00604EAE" w:rsidP="00C928B2"/>
        </w:tc>
        <w:tc>
          <w:tcPr>
            <w:tcW w:w="3154" w:type="dxa"/>
          </w:tcPr>
          <w:p w:rsidR="00604EAE" w:rsidRPr="00947088" w:rsidRDefault="00604EAE" w:rsidP="00C928B2"/>
        </w:tc>
      </w:tr>
      <w:tr w:rsidR="00604EAE" w:rsidRPr="00947088" w:rsidTr="00C928B2">
        <w:tc>
          <w:tcPr>
            <w:tcW w:w="4030" w:type="dxa"/>
          </w:tcPr>
          <w:p w:rsidR="00604EAE" w:rsidRPr="00947088" w:rsidRDefault="00604EAE" w:rsidP="00C928B2">
            <w:r w:rsidRPr="00947088">
              <w:t>5. súbitamente</w:t>
            </w:r>
          </w:p>
        </w:tc>
        <w:tc>
          <w:tcPr>
            <w:tcW w:w="3154" w:type="dxa"/>
          </w:tcPr>
          <w:p w:rsidR="00604EAE" w:rsidRPr="00947088" w:rsidRDefault="00604EAE" w:rsidP="00C928B2"/>
        </w:tc>
        <w:tc>
          <w:tcPr>
            <w:tcW w:w="3154" w:type="dxa"/>
          </w:tcPr>
          <w:p w:rsidR="00604EAE" w:rsidRPr="00947088" w:rsidRDefault="00604EAE" w:rsidP="00C928B2"/>
        </w:tc>
      </w:tr>
      <w:tr w:rsidR="00604EAE" w:rsidRPr="00947088" w:rsidTr="00C928B2">
        <w:tc>
          <w:tcPr>
            <w:tcW w:w="4030" w:type="dxa"/>
          </w:tcPr>
          <w:p w:rsidR="00604EAE" w:rsidRPr="00947088" w:rsidRDefault="00604EAE" w:rsidP="00C928B2">
            <w:r w:rsidRPr="00947088">
              <w:t>6. ortográfico</w:t>
            </w:r>
          </w:p>
        </w:tc>
        <w:tc>
          <w:tcPr>
            <w:tcW w:w="3154" w:type="dxa"/>
          </w:tcPr>
          <w:p w:rsidR="00604EAE" w:rsidRPr="00947088" w:rsidRDefault="00604EAE" w:rsidP="00C928B2"/>
        </w:tc>
        <w:tc>
          <w:tcPr>
            <w:tcW w:w="3154" w:type="dxa"/>
          </w:tcPr>
          <w:p w:rsidR="00604EAE" w:rsidRPr="00947088" w:rsidRDefault="00604EAE" w:rsidP="00C928B2"/>
        </w:tc>
      </w:tr>
      <w:tr w:rsidR="00604EAE" w:rsidRPr="00947088" w:rsidTr="00C928B2">
        <w:tc>
          <w:tcPr>
            <w:tcW w:w="4030" w:type="dxa"/>
          </w:tcPr>
          <w:p w:rsidR="00604EAE" w:rsidRPr="00947088" w:rsidRDefault="00604EAE" w:rsidP="00C928B2">
            <w:r w:rsidRPr="00947088">
              <w:t>7. acróstico</w:t>
            </w:r>
          </w:p>
        </w:tc>
        <w:tc>
          <w:tcPr>
            <w:tcW w:w="3154" w:type="dxa"/>
          </w:tcPr>
          <w:p w:rsidR="00604EAE" w:rsidRPr="00947088" w:rsidRDefault="00604EAE" w:rsidP="00C928B2"/>
        </w:tc>
        <w:tc>
          <w:tcPr>
            <w:tcW w:w="3154" w:type="dxa"/>
          </w:tcPr>
          <w:p w:rsidR="00604EAE" w:rsidRPr="00947088" w:rsidRDefault="00604EAE" w:rsidP="00C928B2"/>
        </w:tc>
      </w:tr>
      <w:tr w:rsidR="00604EAE" w:rsidRPr="00947088" w:rsidTr="00C928B2">
        <w:tc>
          <w:tcPr>
            <w:tcW w:w="4030" w:type="dxa"/>
          </w:tcPr>
          <w:p w:rsidR="00604EAE" w:rsidRPr="00947088" w:rsidRDefault="00604EAE" w:rsidP="00C928B2">
            <w:r w:rsidRPr="00947088">
              <w:t>8. premiación</w:t>
            </w:r>
          </w:p>
        </w:tc>
        <w:tc>
          <w:tcPr>
            <w:tcW w:w="3154" w:type="dxa"/>
          </w:tcPr>
          <w:p w:rsidR="00604EAE" w:rsidRPr="00947088" w:rsidRDefault="00604EAE" w:rsidP="00C928B2"/>
        </w:tc>
        <w:tc>
          <w:tcPr>
            <w:tcW w:w="3154" w:type="dxa"/>
          </w:tcPr>
          <w:p w:rsidR="00604EAE" w:rsidRPr="00947088" w:rsidRDefault="00604EAE" w:rsidP="00C928B2"/>
        </w:tc>
      </w:tr>
      <w:tr w:rsidR="00604EAE" w:rsidRPr="00947088" w:rsidTr="00C928B2">
        <w:tc>
          <w:tcPr>
            <w:tcW w:w="4030" w:type="dxa"/>
          </w:tcPr>
          <w:p w:rsidR="00604EAE" w:rsidRPr="00947088" w:rsidRDefault="00604EAE" w:rsidP="00C928B2">
            <w:r w:rsidRPr="00947088">
              <w:t>9. transgresivo</w:t>
            </w:r>
          </w:p>
        </w:tc>
        <w:tc>
          <w:tcPr>
            <w:tcW w:w="3154" w:type="dxa"/>
          </w:tcPr>
          <w:p w:rsidR="00604EAE" w:rsidRPr="00947088" w:rsidRDefault="00604EAE" w:rsidP="00C928B2"/>
        </w:tc>
        <w:tc>
          <w:tcPr>
            <w:tcW w:w="3154" w:type="dxa"/>
          </w:tcPr>
          <w:p w:rsidR="00604EAE" w:rsidRPr="00947088" w:rsidRDefault="00604EAE" w:rsidP="00C928B2"/>
        </w:tc>
      </w:tr>
      <w:tr w:rsidR="00604EAE" w:rsidRPr="00947088" w:rsidTr="00C928B2">
        <w:tc>
          <w:tcPr>
            <w:tcW w:w="4030" w:type="dxa"/>
          </w:tcPr>
          <w:p w:rsidR="00604EAE" w:rsidRPr="00947088" w:rsidRDefault="00604EAE" w:rsidP="00C928B2">
            <w:r w:rsidRPr="00947088">
              <w:t>10. adherirse</w:t>
            </w:r>
          </w:p>
        </w:tc>
        <w:tc>
          <w:tcPr>
            <w:tcW w:w="3154" w:type="dxa"/>
          </w:tcPr>
          <w:p w:rsidR="00604EAE" w:rsidRPr="00947088" w:rsidRDefault="00604EAE" w:rsidP="00C928B2"/>
        </w:tc>
        <w:tc>
          <w:tcPr>
            <w:tcW w:w="3154" w:type="dxa"/>
          </w:tcPr>
          <w:p w:rsidR="00604EAE" w:rsidRPr="00947088" w:rsidRDefault="00604EAE" w:rsidP="00C928B2"/>
        </w:tc>
      </w:tr>
      <w:tr w:rsidR="00604EAE" w:rsidRPr="00947088" w:rsidTr="00C928B2">
        <w:tc>
          <w:tcPr>
            <w:tcW w:w="4030" w:type="dxa"/>
          </w:tcPr>
          <w:p w:rsidR="00604EAE" w:rsidRPr="00947088" w:rsidRDefault="00604EAE" w:rsidP="00C928B2">
            <w:r w:rsidRPr="00947088">
              <w:t>11. querosene</w:t>
            </w:r>
          </w:p>
        </w:tc>
        <w:tc>
          <w:tcPr>
            <w:tcW w:w="3154" w:type="dxa"/>
          </w:tcPr>
          <w:p w:rsidR="00604EAE" w:rsidRPr="00947088" w:rsidRDefault="00604EAE" w:rsidP="00C928B2"/>
        </w:tc>
        <w:tc>
          <w:tcPr>
            <w:tcW w:w="3154" w:type="dxa"/>
          </w:tcPr>
          <w:p w:rsidR="00604EAE" w:rsidRPr="00947088" w:rsidRDefault="00604EAE" w:rsidP="00C928B2"/>
        </w:tc>
      </w:tr>
      <w:tr w:rsidR="00604EAE" w:rsidRPr="00947088" w:rsidTr="00C928B2">
        <w:tc>
          <w:tcPr>
            <w:tcW w:w="4030" w:type="dxa"/>
          </w:tcPr>
          <w:p w:rsidR="00604EAE" w:rsidRPr="00947088" w:rsidRDefault="00604EAE" w:rsidP="00C928B2">
            <w:r w:rsidRPr="00947088">
              <w:t>12. estruendo</w:t>
            </w:r>
          </w:p>
        </w:tc>
        <w:tc>
          <w:tcPr>
            <w:tcW w:w="3154" w:type="dxa"/>
          </w:tcPr>
          <w:p w:rsidR="00604EAE" w:rsidRPr="00947088" w:rsidRDefault="00604EAE" w:rsidP="00C928B2"/>
        </w:tc>
        <w:tc>
          <w:tcPr>
            <w:tcW w:w="3154" w:type="dxa"/>
          </w:tcPr>
          <w:p w:rsidR="00604EAE" w:rsidRPr="00947088" w:rsidRDefault="00604EAE" w:rsidP="00C928B2"/>
        </w:tc>
      </w:tr>
      <w:tr w:rsidR="00604EAE" w:rsidRPr="00947088" w:rsidTr="00C928B2">
        <w:tc>
          <w:tcPr>
            <w:tcW w:w="4030" w:type="dxa"/>
          </w:tcPr>
          <w:p w:rsidR="00604EAE" w:rsidRPr="00947088" w:rsidRDefault="00604EAE" w:rsidP="00C928B2">
            <w:r w:rsidRPr="00947088">
              <w:t>13. destitución</w:t>
            </w:r>
          </w:p>
        </w:tc>
        <w:tc>
          <w:tcPr>
            <w:tcW w:w="3154" w:type="dxa"/>
          </w:tcPr>
          <w:p w:rsidR="00604EAE" w:rsidRPr="00947088" w:rsidRDefault="00604EAE" w:rsidP="00C928B2"/>
        </w:tc>
        <w:tc>
          <w:tcPr>
            <w:tcW w:w="3154" w:type="dxa"/>
          </w:tcPr>
          <w:p w:rsidR="00604EAE" w:rsidRPr="00947088" w:rsidRDefault="00604EAE" w:rsidP="00C928B2"/>
        </w:tc>
      </w:tr>
      <w:tr w:rsidR="00604EAE" w:rsidRPr="00947088" w:rsidTr="00C928B2">
        <w:tc>
          <w:tcPr>
            <w:tcW w:w="4030" w:type="dxa"/>
          </w:tcPr>
          <w:p w:rsidR="00604EAE" w:rsidRPr="00947088" w:rsidRDefault="00604EAE" w:rsidP="00C928B2">
            <w:r w:rsidRPr="00947088">
              <w:t>14.playa</w:t>
            </w:r>
          </w:p>
        </w:tc>
        <w:tc>
          <w:tcPr>
            <w:tcW w:w="3154" w:type="dxa"/>
          </w:tcPr>
          <w:p w:rsidR="00604EAE" w:rsidRPr="00947088" w:rsidRDefault="00604EAE" w:rsidP="00C928B2"/>
        </w:tc>
        <w:tc>
          <w:tcPr>
            <w:tcW w:w="3154" w:type="dxa"/>
          </w:tcPr>
          <w:p w:rsidR="00604EAE" w:rsidRPr="00947088" w:rsidRDefault="00604EAE" w:rsidP="00C928B2"/>
        </w:tc>
      </w:tr>
      <w:tr w:rsidR="00604EAE" w:rsidRPr="00947088" w:rsidTr="00C928B2">
        <w:tc>
          <w:tcPr>
            <w:tcW w:w="4030" w:type="dxa"/>
          </w:tcPr>
          <w:p w:rsidR="00604EAE" w:rsidRPr="00947088" w:rsidRDefault="00604EAE" w:rsidP="00C928B2">
            <w:r w:rsidRPr="00947088">
              <w:t>15. grupos</w:t>
            </w:r>
          </w:p>
        </w:tc>
        <w:tc>
          <w:tcPr>
            <w:tcW w:w="3154" w:type="dxa"/>
          </w:tcPr>
          <w:p w:rsidR="00604EAE" w:rsidRPr="00947088" w:rsidRDefault="00604EAE" w:rsidP="00C928B2"/>
        </w:tc>
        <w:tc>
          <w:tcPr>
            <w:tcW w:w="3154" w:type="dxa"/>
          </w:tcPr>
          <w:p w:rsidR="00604EAE" w:rsidRPr="00947088" w:rsidRDefault="00604EAE" w:rsidP="00C928B2"/>
        </w:tc>
      </w:tr>
    </w:tbl>
    <w:p w:rsidR="00C9395E" w:rsidRDefault="00C9395E" w:rsidP="00C9395E">
      <w:pPr>
        <w:spacing w:after="0"/>
        <w:jc w:val="both"/>
      </w:pPr>
    </w:p>
    <w:p w:rsidR="00604EAE" w:rsidRDefault="00604EAE" w:rsidP="00C9395E">
      <w:pPr>
        <w:spacing w:after="0"/>
        <w:jc w:val="both"/>
      </w:pPr>
      <w:r>
        <w:t xml:space="preserve">3.- Identifique los elementos de las siguientes oraciones: Sustantivos, adjetivos, verbos, adverbios </w:t>
      </w:r>
    </w:p>
    <w:p w:rsidR="00604EAE" w:rsidRDefault="00604EAE" w:rsidP="00604EAE">
      <w:pPr>
        <w:spacing w:after="0"/>
        <w:jc w:val="both"/>
      </w:pPr>
    </w:p>
    <w:tbl>
      <w:tblPr>
        <w:tblStyle w:val="Tablaconcuadrcula"/>
        <w:tblW w:w="0" w:type="auto"/>
        <w:tblLook w:val="04A0" w:firstRow="1" w:lastRow="0" w:firstColumn="1" w:lastColumn="0" w:noHBand="0" w:noVBand="1"/>
      </w:tblPr>
      <w:tblGrid>
        <w:gridCol w:w="3397"/>
        <w:gridCol w:w="1540"/>
        <w:gridCol w:w="1942"/>
        <w:gridCol w:w="1942"/>
        <w:gridCol w:w="1942"/>
      </w:tblGrid>
      <w:tr w:rsidR="00604EAE" w:rsidRPr="00604EAE" w:rsidTr="00604EAE">
        <w:tc>
          <w:tcPr>
            <w:tcW w:w="3397" w:type="dxa"/>
          </w:tcPr>
          <w:p w:rsidR="00604EAE" w:rsidRPr="00604EAE" w:rsidRDefault="00604EAE" w:rsidP="003235B3">
            <w:pPr>
              <w:jc w:val="both"/>
            </w:pPr>
          </w:p>
        </w:tc>
        <w:tc>
          <w:tcPr>
            <w:tcW w:w="1540" w:type="dxa"/>
          </w:tcPr>
          <w:p w:rsidR="00604EAE" w:rsidRPr="00604EAE" w:rsidRDefault="00604EAE" w:rsidP="003235B3">
            <w:pPr>
              <w:jc w:val="both"/>
            </w:pPr>
            <w:r>
              <w:t xml:space="preserve">Sustantivos </w:t>
            </w:r>
          </w:p>
        </w:tc>
        <w:tc>
          <w:tcPr>
            <w:tcW w:w="1942" w:type="dxa"/>
          </w:tcPr>
          <w:p w:rsidR="00604EAE" w:rsidRPr="00604EAE" w:rsidRDefault="00604EAE" w:rsidP="003235B3">
            <w:pPr>
              <w:jc w:val="both"/>
            </w:pPr>
            <w:r>
              <w:t xml:space="preserve">Adjetivos </w:t>
            </w:r>
          </w:p>
        </w:tc>
        <w:tc>
          <w:tcPr>
            <w:tcW w:w="1942" w:type="dxa"/>
          </w:tcPr>
          <w:p w:rsidR="00604EAE" w:rsidRPr="00604EAE" w:rsidRDefault="00604EAE" w:rsidP="003235B3">
            <w:pPr>
              <w:jc w:val="both"/>
            </w:pPr>
            <w:r>
              <w:t xml:space="preserve">Verbos </w:t>
            </w:r>
          </w:p>
        </w:tc>
        <w:tc>
          <w:tcPr>
            <w:tcW w:w="1942" w:type="dxa"/>
          </w:tcPr>
          <w:p w:rsidR="00604EAE" w:rsidRPr="00604EAE" w:rsidRDefault="00604EAE" w:rsidP="003235B3">
            <w:pPr>
              <w:jc w:val="both"/>
            </w:pPr>
            <w:r>
              <w:t xml:space="preserve">Adverbios </w:t>
            </w:r>
          </w:p>
        </w:tc>
      </w:tr>
      <w:tr w:rsidR="00604EAE" w:rsidRPr="00604EAE" w:rsidTr="00604EAE">
        <w:tc>
          <w:tcPr>
            <w:tcW w:w="3397" w:type="dxa"/>
          </w:tcPr>
          <w:p w:rsidR="00604EAE" w:rsidRPr="00604EAE" w:rsidRDefault="00604EAE" w:rsidP="00310BEB">
            <w:pPr>
              <w:pStyle w:val="Prrafodelista"/>
              <w:numPr>
                <w:ilvl w:val="0"/>
                <w:numId w:val="1"/>
              </w:numPr>
              <w:ind w:left="0" w:firstLine="11"/>
              <w:jc w:val="both"/>
            </w:pPr>
            <w:r w:rsidRPr="00604EAE">
              <w:t>Mi novio me pidió matrimonio anoche.</w:t>
            </w:r>
          </w:p>
        </w:tc>
        <w:tc>
          <w:tcPr>
            <w:tcW w:w="1540" w:type="dxa"/>
          </w:tcPr>
          <w:p w:rsidR="00604EAE" w:rsidRPr="00604EAE" w:rsidRDefault="00604EAE" w:rsidP="003235B3">
            <w:pPr>
              <w:jc w:val="both"/>
            </w:pPr>
          </w:p>
        </w:tc>
        <w:tc>
          <w:tcPr>
            <w:tcW w:w="1942" w:type="dxa"/>
          </w:tcPr>
          <w:p w:rsidR="00604EAE" w:rsidRPr="00604EAE" w:rsidRDefault="00604EAE" w:rsidP="003235B3">
            <w:pPr>
              <w:jc w:val="both"/>
            </w:pPr>
          </w:p>
        </w:tc>
        <w:tc>
          <w:tcPr>
            <w:tcW w:w="1942" w:type="dxa"/>
          </w:tcPr>
          <w:p w:rsidR="00604EAE" w:rsidRPr="00604EAE" w:rsidRDefault="00604EAE" w:rsidP="003235B3">
            <w:pPr>
              <w:jc w:val="both"/>
            </w:pPr>
          </w:p>
        </w:tc>
        <w:tc>
          <w:tcPr>
            <w:tcW w:w="1942" w:type="dxa"/>
          </w:tcPr>
          <w:p w:rsidR="00604EAE" w:rsidRPr="00604EAE" w:rsidRDefault="00604EAE" w:rsidP="003235B3">
            <w:pPr>
              <w:jc w:val="both"/>
            </w:pPr>
          </w:p>
        </w:tc>
      </w:tr>
      <w:tr w:rsidR="00604EAE" w:rsidRPr="00604EAE" w:rsidTr="00604EAE">
        <w:tc>
          <w:tcPr>
            <w:tcW w:w="3397" w:type="dxa"/>
          </w:tcPr>
          <w:p w:rsidR="00604EAE" w:rsidRPr="00604EAE" w:rsidRDefault="00604EAE" w:rsidP="00310BEB">
            <w:pPr>
              <w:pStyle w:val="Prrafodelista"/>
              <w:numPr>
                <w:ilvl w:val="0"/>
                <w:numId w:val="1"/>
              </w:numPr>
              <w:ind w:left="0" w:firstLine="11"/>
              <w:jc w:val="both"/>
            </w:pPr>
            <w:r w:rsidRPr="00604EAE">
              <w:t>Almorcemos en este restaurante mañana.</w:t>
            </w:r>
          </w:p>
        </w:tc>
        <w:tc>
          <w:tcPr>
            <w:tcW w:w="1540" w:type="dxa"/>
          </w:tcPr>
          <w:p w:rsidR="00604EAE" w:rsidRPr="00604EAE" w:rsidRDefault="00604EAE" w:rsidP="003235B3">
            <w:pPr>
              <w:jc w:val="both"/>
            </w:pPr>
          </w:p>
        </w:tc>
        <w:tc>
          <w:tcPr>
            <w:tcW w:w="1942" w:type="dxa"/>
          </w:tcPr>
          <w:p w:rsidR="00604EAE" w:rsidRPr="00604EAE" w:rsidRDefault="00604EAE" w:rsidP="003235B3">
            <w:pPr>
              <w:jc w:val="both"/>
            </w:pPr>
          </w:p>
        </w:tc>
        <w:tc>
          <w:tcPr>
            <w:tcW w:w="1942" w:type="dxa"/>
          </w:tcPr>
          <w:p w:rsidR="00604EAE" w:rsidRPr="00604EAE" w:rsidRDefault="00604EAE" w:rsidP="003235B3">
            <w:pPr>
              <w:jc w:val="both"/>
            </w:pPr>
          </w:p>
        </w:tc>
        <w:tc>
          <w:tcPr>
            <w:tcW w:w="1942" w:type="dxa"/>
          </w:tcPr>
          <w:p w:rsidR="00604EAE" w:rsidRPr="00604EAE" w:rsidRDefault="00604EAE" w:rsidP="003235B3">
            <w:pPr>
              <w:jc w:val="both"/>
            </w:pPr>
          </w:p>
        </w:tc>
      </w:tr>
      <w:tr w:rsidR="00604EAE" w:rsidRPr="00604EAE" w:rsidTr="00604EAE">
        <w:tc>
          <w:tcPr>
            <w:tcW w:w="3397" w:type="dxa"/>
          </w:tcPr>
          <w:p w:rsidR="00604EAE" w:rsidRPr="00604EAE" w:rsidRDefault="00604EAE" w:rsidP="00310BEB">
            <w:pPr>
              <w:pStyle w:val="Prrafodelista"/>
              <w:numPr>
                <w:ilvl w:val="0"/>
                <w:numId w:val="1"/>
              </w:numPr>
              <w:ind w:left="0" w:firstLine="11"/>
              <w:jc w:val="both"/>
            </w:pPr>
            <w:r w:rsidRPr="00604EAE">
              <w:t>¿Te gustó el último disco de U2?</w:t>
            </w:r>
          </w:p>
        </w:tc>
        <w:tc>
          <w:tcPr>
            <w:tcW w:w="1540" w:type="dxa"/>
          </w:tcPr>
          <w:p w:rsidR="00604EAE" w:rsidRPr="00604EAE" w:rsidRDefault="00604EAE" w:rsidP="003235B3">
            <w:pPr>
              <w:jc w:val="both"/>
            </w:pPr>
          </w:p>
        </w:tc>
        <w:tc>
          <w:tcPr>
            <w:tcW w:w="1942" w:type="dxa"/>
          </w:tcPr>
          <w:p w:rsidR="00604EAE" w:rsidRPr="00604EAE" w:rsidRDefault="00604EAE" w:rsidP="003235B3">
            <w:pPr>
              <w:jc w:val="both"/>
            </w:pPr>
          </w:p>
        </w:tc>
        <w:tc>
          <w:tcPr>
            <w:tcW w:w="1942" w:type="dxa"/>
          </w:tcPr>
          <w:p w:rsidR="00604EAE" w:rsidRPr="00604EAE" w:rsidRDefault="00604EAE" w:rsidP="003235B3">
            <w:pPr>
              <w:jc w:val="both"/>
            </w:pPr>
          </w:p>
        </w:tc>
        <w:tc>
          <w:tcPr>
            <w:tcW w:w="1942" w:type="dxa"/>
          </w:tcPr>
          <w:p w:rsidR="00604EAE" w:rsidRPr="00604EAE" w:rsidRDefault="00604EAE" w:rsidP="003235B3">
            <w:pPr>
              <w:jc w:val="both"/>
            </w:pPr>
          </w:p>
        </w:tc>
      </w:tr>
      <w:tr w:rsidR="00604EAE" w:rsidRPr="00604EAE" w:rsidTr="00604EAE">
        <w:tc>
          <w:tcPr>
            <w:tcW w:w="3397" w:type="dxa"/>
          </w:tcPr>
          <w:p w:rsidR="00604EAE" w:rsidRPr="00604EAE" w:rsidRDefault="00604EAE" w:rsidP="00310BEB">
            <w:pPr>
              <w:pStyle w:val="Prrafodelista"/>
              <w:numPr>
                <w:ilvl w:val="0"/>
                <w:numId w:val="1"/>
              </w:numPr>
              <w:ind w:left="0" w:firstLine="11"/>
              <w:jc w:val="both"/>
            </w:pPr>
            <w:r w:rsidRPr="00604EAE">
              <w:t>Le compré un ramo de flores.</w:t>
            </w:r>
          </w:p>
        </w:tc>
        <w:tc>
          <w:tcPr>
            <w:tcW w:w="1540" w:type="dxa"/>
          </w:tcPr>
          <w:p w:rsidR="00604EAE" w:rsidRPr="00604EAE" w:rsidRDefault="00604EAE" w:rsidP="003235B3">
            <w:pPr>
              <w:jc w:val="both"/>
            </w:pPr>
          </w:p>
        </w:tc>
        <w:tc>
          <w:tcPr>
            <w:tcW w:w="1942" w:type="dxa"/>
          </w:tcPr>
          <w:p w:rsidR="00604EAE" w:rsidRPr="00604EAE" w:rsidRDefault="00604EAE" w:rsidP="003235B3">
            <w:pPr>
              <w:jc w:val="both"/>
            </w:pPr>
          </w:p>
        </w:tc>
        <w:tc>
          <w:tcPr>
            <w:tcW w:w="1942" w:type="dxa"/>
          </w:tcPr>
          <w:p w:rsidR="00604EAE" w:rsidRPr="00604EAE" w:rsidRDefault="00604EAE" w:rsidP="003235B3">
            <w:pPr>
              <w:jc w:val="both"/>
            </w:pPr>
          </w:p>
        </w:tc>
        <w:tc>
          <w:tcPr>
            <w:tcW w:w="1942" w:type="dxa"/>
          </w:tcPr>
          <w:p w:rsidR="00604EAE" w:rsidRPr="00604EAE" w:rsidRDefault="00604EAE" w:rsidP="003235B3">
            <w:pPr>
              <w:jc w:val="both"/>
            </w:pPr>
          </w:p>
        </w:tc>
      </w:tr>
      <w:tr w:rsidR="00604EAE" w:rsidRPr="00604EAE" w:rsidTr="00604EAE">
        <w:tc>
          <w:tcPr>
            <w:tcW w:w="3397" w:type="dxa"/>
          </w:tcPr>
          <w:p w:rsidR="00604EAE" w:rsidRPr="00604EAE" w:rsidRDefault="00604EAE" w:rsidP="00310BEB">
            <w:pPr>
              <w:pStyle w:val="Prrafodelista"/>
              <w:numPr>
                <w:ilvl w:val="0"/>
                <w:numId w:val="1"/>
              </w:numPr>
              <w:ind w:left="0" w:firstLine="11"/>
              <w:jc w:val="both"/>
            </w:pPr>
            <w:r w:rsidRPr="00604EAE">
              <w:t>El verdulero no tenía cambio.</w:t>
            </w:r>
          </w:p>
        </w:tc>
        <w:tc>
          <w:tcPr>
            <w:tcW w:w="1540" w:type="dxa"/>
          </w:tcPr>
          <w:p w:rsidR="00604EAE" w:rsidRPr="00604EAE" w:rsidRDefault="00604EAE" w:rsidP="003235B3">
            <w:pPr>
              <w:jc w:val="both"/>
            </w:pPr>
          </w:p>
        </w:tc>
        <w:tc>
          <w:tcPr>
            <w:tcW w:w="1942" w:type="dxa"/>
          </w:tcPr>
          <w:p w:rsidR="00604EAE" w:rsidRPr="00604EAE" w:rsidRDefault="00604EAE" w:rsidP="003235B3">
            <w:pPr>
              <w:jc w:val="both"/>
            </w:pPr>
          </w:p>
        </w:tc>
        <w:tc>
          <w:tcPr>
            <w:tcW w:w="1942" w:type="dxa"/>
          </w:tcPr>
          <w:p w:rsidR="00604EAE" w:rsidRPr="00604EAE" w:rsidRDefault="00604EAE" w:rsidP="003235B3">
            <w:pPr>
              <w:jc w:val="both"/>
            </w:pPr>
          </w:p>
        </w:tc>
        <w:tc>
          <w:tcPr>
            <w:tcW w:w="1942" w:type="dxa"/>
          </w:tcPr>
          <w:p w:rsidR="00604EAE" w:rsidRPr="00604EAE" w:rsidRDefault="00604EAE" w:rsidP="003235B3">
            <w:pPr>
              <w:jc w:val="both"/>
            </w:pPr>
          </w:p>
        </w:tc>
      </w:tr>
      <w:tr w:rsidR="00604EAE" w:rsidRPr="00604EAE" w:rsidTr="00604EAE">
        <w:tc>
          <w:tcPr>
            <w:tcW w:w="3397" w:type="dxa"/>
          </w:tcPr>
          <w:p w:rsidR="00604EAE" w:rsidRPr="00604EAE" w:rsidRDefault="00604EAE" w:rsidP="00310BEB">
            <w:pPr>
              <w:pStyle w:val="Prrafodelista"/>
              <w:numPr>
                <w:ilvl w:val="0"/>
                <w:numId w:val="1"/>
              </w:numPr>
              <w:ind w:left="0" w:firstLine="11"/>
              <w:jc w:val="both"/>
            </w:pPr>
            <w:r w:rsidRPr="00604EAE">
              <w:t>La pizarra está toda escrita.</w:t>
            </w:r>
          </w:p>
        </w:tc>
        <w:tc>
          <w:tcPr>
            <w:tcW w:w="1540" w:type="dxa"/>
          </w:tcPr>
          <w:p w:rsidR="00604EAE" w:rsidRPr="00604EAE" w:rsidRDefault="00604EAE" w:rsidP="003235B3">
            <w:pPr>
              <w:jc w:val="both"/>
            </w:pPr>
          </w:p>
        </w:tc>
        <w:tc>
          <w:tcPr>
            <w:tcW w:w="1942" w:type="dxa"/>
          </w:tcPr>
          <w:p w:rsidR="00604EAE" w:rsidRPr="00604EAE" w:rsidRDefault="00604EAE" w:rsidP="003235B3">
            <w:pPr>
              <w:jc w:val="both"/>
            </w:pPr>
          </w:p>
        </w:tc>
        <w:tc>
          <w:tcPr>
            <w:tcW w:w="1942" w:type="dxa"/>
          </w:tcPr>
          <w:p w:rsidR="00604EAE" w:rsidRPr="00604EAE" w:rsidRDefault="00604EAE" w:rsidP="003235B3">
            <w:pPr>
              <w:jc w:val="both"/>
            </w:pPr>
          </w:p>
        </w:tc>
        <w:tc>
          <w:tcPr>
            <w:tcW w:w="1942" w:type="dxa"/>
          </w:tcPr>
          <w:p w:rsidR="00604EAE" w:rsidRPr="00604EAE" w:rsidRDefault="00604EAE" w:rsidP="003235B3">
            <w:pPr>
              <w:jc w:val="both"/>
            </w:pPr>
          </w:p>
        </w:tc>
      </w:tr>
      <w:tr w:rsidR="00604EAE" w:rsidRPr="00604EAE" w:rsidTr="00604EAE">
        <w:tc>
          <w:tcPr>
            <w:tcW w:w="3397" w:type="dxa"/>
          </w:tcPr>
          <w:p w:rsidR="00604EAE" w:rsidRPr="00604EAE" w:rsidRDefault="00604EAE" w:rsidP="00310BEB">
            <w:pPr>
              <w:pStyle w:val="Prrafodelista"/>
              <w:numPr>
                <w:ilvl w:val="0"/>
                <w:numId w:val="1"/>
              </w:numPr>
              <w:ind w:left="0" w:firstLine="11"/>
              <w:jc w:val="both"/>
            </w:pPr>
            <w:r w:rsidRPr="00604EAE">
              <w:t>Ábreme este frasco.</w:t>
            </w:r>
          </w:p>
        </w:tc>
        <w:tc>
          <w:tcPr>
            <w:tcW w:w="1540" w:type="dxa"/>
          </w:tcPr>
          <w:p w:rsidR="00604EAE" w:rsidRPr="00604EAE" w:rsidRDefault="00604EAE" w:rsidP="003235B3">
            <w:pPr>
              <w:jc w:val="both"/>
            </w:pPr>
          </w:p>
        </w:tc>
        <w:tc>
          <w:tcPr>
            <w:tcW w:w="1942" w:type="dxa"/>
          </w:tcPr>
          <w:p w:rsidR="00604EAE" w:rsidRPr="00604EAE" w:rsidRDefault="00604EAE" w:rsidP="003235B3">
            <w:pPr>
              <w:jc w:val="both"/>
            </w:pPr>
          </w:p>
        </w:tc>
        <w:tc>
          <w:tcPr>
            <w:tcW w:w="1942" w:type="dxa"/>
          </w:tcPr>
          <w:p w:rsidR="00604EAE" w:rsidRPr="00604EAE" w:rsidRDefault="00604EAE" w:rsidP="003235B3">
            <w:pPr>
              <w:jc w:val="both"/>
            </w:pPr>
          </w:p>
        </w:tc>
        <w:tc>
          <w:tcPr>
            <w:tcW w:w="1942" w:type="dxa"/>
          </w:tcPr>
          <w:p w:rsidR="00604EAE" w:rsidRPr="00604EAE" w:rsidRDefault="00604EAE" w:rsidP="003235B3">
            <w:pPr>
              <w:jc w:val="both"/>
            </w:pPr>
          </w:p>
        </w:tc>
      </w:tr>
      <w:tr w:rsidR="00604EAE" w:rsidRPr="00604EAE" w:rsidTr="00604EAE">
        <w:tc>
          <w:tcPr>
            <w:tcW w:w="3397" w:type="dxa"/>
          </w:tcPr>
          <w:p w:rsidR="00604EAE" w:rsidRPr="00604EAE" w:rsidRDefault="00604EAE" w:rsidP="00310BEB">
            <w:pPr>
              <w:pStyle w:val="Prrafodelista"/>
              <w:numPr>
                <w:ilvl w:val="0"/>
                <w:numId w:val="1"/>
              </w:numPr>
              <w:ind w:left="0" w:firstLine="11"/>
              <w:jc w:val="both"/>
            </w:pPr>
            <w:r w:rsidRPr="00604EAE">
              <w:t xml:space="preserve">Ya terminé el libro de </w:t>
            </w:r>
            <w:proofErr w:type="spellStart"/>
            <w:r w:rsidRPr="00604EAE">
              <w:t>Milan</w:t>
            </w:r>
            <w:proofErr w:type="spellEnd"/>
            <w:r w:rsidRPr="00604EAE">
              <w:t xml:space="preserve"> </w:t>
            </w:r>
            <w:proofErr w:type="spellStart"/>
            <w:r w:rsidRPr="00604EAE">
              <w:t>Kundera</w:t>
            </w:r>
            <w:proofErr w:type="spellEnd"/>
            <w:r w:rsidRPr="00604EAE">
              <w:t>.</w:t>
            </w:r>
          </w:p>
        </w:tc>
        <w:tc>
          <w:tcPr>
            <w:tcW w:w="1540" w:type="dxa"/>
          </w:tcPr>
          <w:p w:rsidR="00604EAE" w:rsidRPr="00604EAE" w:rsidRDefault="00604EAE" w:rsidP="003235B3">
            <w:pPr>
              <w:jc w:val="both"/>
            </w:pPr>
          </w:p>
        </w:tc>
        <w:tc>
          <w:tcPr>
            <w:tcW w:w="1942" w:type="dxa"/>
          </w:tcPr>
          <w:p w:rsidR="00604EAE" w:rsidRPr="00604EAE" w:rsidRDefault="00604EAE" w:rsidP="003235B3">
            <w:pPr>
              <w:jc w:val="both"/>
            </w:pPr>
          </w:p>
        </w:tc>
        <w:tc>
          <w:tcPr>
            <w:tcW w:w="1942" w:type="dxa"/>
          </w:tcPr>
          <w:p w:rsidR="00604EAE" w:rsidRPr="00604EAE" w:rsidRDefault="00604EAE" w:rsidP="003235B3">
            <w:pPr>
              <w:jc w:val="both"/>
            </w:pPr>
          </w:p>
        </w:tc>
        <w:tc>
          <w:tcPr>
            <w:tcW w:w="1942" w:type="dxa"/>
          </w:tcPr>
          <w:p w:rsidR="00604EAE" w:rsidRPr="00604EAE" w:rsidRDefault="00604EAE" w:rsidP="003235B3">
            <w:pPr>
              <w:jc w:val="both"/>
            </w:pPr>
          </w:p>
        </w:tc>
      </w:tr>
      <w:tr w:rsidR="00604EAE" w:rsidRPr="00604EAE" w:rsidTr="00604EAE">
        <w:tc>
          <w:tcPr>
            <w:tcW w:w="3397" w:type="dxa"/>
          </w:tcPr>
          <w:p w:rsidR="00604EAE" w:rsidRPr="00604EAE" w:rsidRDefault="00604EAE" w:rsidP="00310BEB">
            <w:pPr>
              <w:pStyle w:val="Prrafodelista"/>
              <w:numPr>
                <w:ilvl w:val="0"/>
                <w:numId w:val="1"/>
              </w:numPr>
              <w:ind w:left="0" w:firstLine="11"/>
              <w:jc w:val="both"/>
            </w:pPr>
            <w:r w:rsidRPr="00604EAE">
              <w:t>El árbol de Navidad está en el comedor.</w:t>
            </w:r>
          </w:p>
        </w:tc>
        <w:tc>
          <w:tcPr>
            <w:tcW w:w="1540" w:type="dxa"/>
          </w:tcPr>
          <w:p w:rsidR="00604EAE" w:rsidRPr="00604EAE" w:rsidRDefault="00604EAE" w:rsidP="003235B3">
            <w:pPr>
              <w:jc w:val="both"/>
            </w:pPr>
          </w:p>
        </w:tc>
        <w:tc>
          <w:tcPr>
            <w:tcW w:w="1942" w:type="dxa"/>
          </w:tcPr>
          <w:p w:rsidR="00604EAE" w:rsidRPr="00604EAE" w:rsidRDefault="00604EAE" w:rsidP="003235B3">
            <w:pPr>
              <w:jc w:val="both"/>
            </w:pPr>
          </w:p>
        </w:tc>
        <w:tc>
          <w:tcPr>
            <w:tcW w:w="1942" w:type="dxa"/>
          </w:tcPr>
          <w:p w:rsidR="00604EAE" w:rsidRPr="00604EAE" w:rsidRDefault="00604EAE" w:rsidP="003235B3">
            <w:pPr>
              <w:jc w:val="both"/>
            </w:pPr>
          </w:p>
        </w:tc>
        <w:tc>
          <w:tcPr>
            <w:tcW w:w="1942" w:type="dxa"/>
          </w:tcPr>
          <w:p w:rsidR="00604EAE" w:rsidRPr="00604EAE" w:rsidRDefault="00604EAE" w:rsidP="003235B3">
            <w:pPr>
              <w:jc w:val="both"/>
            </w:pPr>
          </w:p>
        </w:tc>
      </w:tr>
      <w:tr w:rsidR="00604EAE" w:rsidRPr="00604EAE" w:rsidTr="00604EAE">
        <w:tc>
          <w:tcPr>
            <w:tcW w:w="3397" w:type="dxa"/>
          </w:tcPr>
          <w:p w:rsidR="00604EAE" w:rsidRPr="00604EAE" w:rsidRDefault="00604EAE" w:rsidP="00310BEB">
            <w:pPr>
              <w:pStyle w:val="Prrafodelista"/>
              <w:numPr>
                <w:ilvl w:val="0"/>
                <w:numId w:val="1"/>
              </w:numPr>
              <w:ind w:left="0" w:firstLine="11"/>
              <w:jc w:val="both"/>
            </w:pPr>
            <w:r w:rsidRPr="00604EAE">
              <w:t>La ventana está muy sucia.</w:t>
            </w:r>
          </w:p>
        </w:tc>
        <w:tc>
          <w:tcPr>
            <w:tcW w:w="1540" w:type="dxa"/>
          </w:tcPr>
          <w:p w:rsidR="00604EAE" w:rsidRPr="00604EAE" w:rsidRDefault="00604EAE" w:rsidP="003235B3">
            <w:pPr>
              <w:jc w:val="both"/>
            </w:pPr>
          </w:p>
        </w:tc>
        <w:tc>
          <w:tcPr>
            <w:tcW w:w="1942" w:type="dxa"/>
          </w:tcPr>
          <w:p w:rsidR="00604EAE" w:rsidRPr="00604EAE" w:rsidRDefault="00604EAE" w:rsidP="003235B3">
            <w:pPr>
              <w:jc w:val="both"/>
            </w:pPr>
          </w:p>
        </w:tc>
        <w:tc>
          <w:tcPr>
            <w:tcW w:w="1942" w:type="dxa"/>
          </w:tcPr>
          <w:p w:rsidR="00604EAE" w:rsidRPr="00604EAE" w:rsidRDefault="00604EAE" w:rsidP="003235B3">
            <w:pPr>
              <w:jc w:val="both"/>
            </w:pPr>
          </w:p>
        </w:tc>
        <w:tc>
          <w:tcPr>
            <w:tcW w:w="1942" w:type="dxa"/>
          </w:tcPr>
          <w:p w:rsidR="00604EAE" w:rsidRPr="00604EAE" w:rsidRDefault="00604EAE" w:rsidP="003235B3">
            <w:pPr>
              <w:jc w:val="both"/>
            </w:pPr>
          </w:p>
        </w:tc>
      </w:tr>
      <w:tr w:rsidR="00604EAE" w:rsidRPr="00604EAE" w:rsidTr="00604EAE">
        <w:tc>
          <w:tcPr>
            <w:tcW w:w="3397" w:type="dxa"/>
          </w:tcPr>
          <w:p w:rsidR="00604EAE" w:rsidRPr="00604EAE" w:rsidRDefault="00604EAE" w:rsidP="00310BEB">
            <w:pPr>
              <w:pStyle w:val="Prrafodelista"/>
              <w:numPr>
                <w:ilvl w:val="0"/>
                <w:numId w:val="1"/>
              </w:numPr>
              <w:ind w:left="0" w:firstLine="11"/>
              <w:jc w:val="both"/>
            </w:pPr>
            <w:r w:rsidRPr="00604EAE">
              <w:t>Manuel apagó la computadora.</w:t>
            </w:r>
          </w:p>
        </w:tc>
        <w:tc>
          <w:tcPr>
            <w:tcW w:w="1540" w:type="dxa"/>
          </w:tcPr>
          <w:p w:rsidR="00604EAE" w:rsidRPr="00604EAE" w:rsidRDefault="00604EAE" w:rsidP="003235B3">
            <w:pPr>
              <w:jc w:val="both"/>
            </w:pPr>
          </w:p>
        </w:tc>
        <w:tc>
          <w:tcPr>
            <w:tcW w:w="1942" w:type="dxa"/>
          </w:tcPr>
          <w:p w:rsidR="00604EAE" w:rsidRPr="00604EAE" w:rsidRDefault="00604EAE" w:rsidP="003235B3">
            <w:pPr>
              <w:jc w:val="both"/>
            </w:pPr>
          </w:p>
        </w:tc>
        <w:tc>
          <w:tcPr>
            <w:tcW w:w="1942" w:type="dxa"/>
          </w:tcPr>
          <w:p w:rsidR="00604EAE" w:rsidRPr="00604EAE" w:rsidRDefault="00604EAE" w:rsidP="003235B3">
            <w:pPr>
              <w:jc w:val="both"/>
            </w:pPr>
          </w:p>
        </w:tc>
        <w:tc>
          <w:tcPr>
            <w:tcW w:w="1942" w:type="dxa"/>
          </w:tcPr>
          <w:p w:rsidR="00604EAE" w:rsidRPr="00604EAE" w:rsidRDefault="00604EAE" w:rsidP="003235B3">
            <w:pPr>
              <w:jc w:val="both"/>
            </w:pPr>
          </w:p>
        </w:tc>
      </w:tr>
    </w:tbl>
    <w:p w:rsidR="00604EAE" w:rsidRDefault="00604EAE" w:rsidP="00604EAE">
      <w:pPr>
        <w:spacing w:after="0"/>
        <w:jc w:val="both"/>
      </w:pPr>
    </w:p>
    <w:p w:rsidR="00310BEB" w:rsidRPr="00310BEB" w:rsidRDefault="00310BEB" w:rsidP="00604EAE">
      <w:pPr>
        <w:spacing w:after="0"/>
        <w:jc w:val="both"/>
        <w:rPr>
          <w:b/>
        </w:rPr>
      </w:pPr>
      <w:r w:rsidRPr="00310BEB">
        <w:rPr>
          <w:b/>
        </w:rPr>
        <w:t xml:space="preserve">Identifique las siguientes palabras si contienen diptongos e hiatos </w:t>
      </w:r>
    </w:p>
    <w:tbl>
      <w:tblPr>
        <w:tblStyle w:val="Tablaconcuadrcula"/>
        <w:tblW w:w="0" w:type="auto"/>
        <w:tblLook w:val="04A0" w:firstRow="1" w:lastRow="0" w:firstColumn="1" w:lastColumn="0" w:noHBand="0" w:noVBand="1"/>
      </w:tblPr>
      <w:tblGrid>
        <w:gridCol w:w="4017"/>
        <w:gridCol w:w="3373"/>
        <w:gridCol w:w="3373"/>
      </w:tblGrid>
      <w:tr w:rsidR="00310BEB" w:rsidRPr="00310BEB" w:rsidTr="00310BEB">
        <w:tc>
          <w:tcPr>
            <w:tcW w:w="4017" w:type="dxa"/>
          </w:tcPr>
          <w:p w:rsidR="00310BEB" w:rsidRPr="00310BEB" w:rsidRDefault="00310BEB" w:rsidP="0015367E">
            <w:pPr>
              <w:jc w:val="both"/>
            </w:pPr>
          </w:p>
        </w:tc>
        <w:tc>
          <w:tcPr>
            <w:tcW w:w="3373" w:type="dxa"/>
          </w:tcPr>
          <w:p w:rsidR="00310BEB" w:rsidRPr="00310BEB" w:rsidRDefault="00310BEB" w:rsidP="0015367E">
            <w:pPr>
              <w:jc w:val="both"/>
            </w:pPr>
            <w:r>
              <w:t xml:space="preserve">Diptongos </w:t>
            </w:r>
          </w:p>
        </w:tc>
        <w:tc>
          <w:tcPr>
            <w:tcW w:w="3373" w:type="dxa"/>
          </w:tcPr>
          <w:p w:rsidR="00310BEB" w:rsidRPr="00310BEB" w:rsidRDefault="00310BEB" w:rsidP="0015367E">
            <w:pPr>
              <w:jc w:val="both"/>
            </w:pPr>
            <w:r>
              <w:t xml:space="preserve">Hiatos </w:t>
            </w:r>
          </w:p>
        </w:tc>
      </w:tr>
      <w:tr w:rsidR="00310BEB" w:rsidRPr="00310BEB" w:rsidTr="00310BEB">
        <w:tc>
          <w:tcPr>
            <w:tcW w:w="4017" w:type="dxa"/>
          </w:tcPr>
          <w:p w:rsidR="00310BEB" w:rsidRPr="00310BEB" w:rsidRDefault="00310BEB" w:rsidP="00310BEB">
            <w:pPr>
              <w:pStyle w:val="Prrafodelista"/>
              <w:numPr>
                <w:ilvl w:val="0"/>
                <w:numId w:val="2"/>
              </w:numPr>
              <w:jc w:val="both"/>
            </w:pPr>
            <w:r w:rsidRPr="00310BEB">
              <w:t>Cuadrado</w:t>
            </w:r>
            <w:r w:rsidRPr="00310BEB">
              <w:tab/>
            </w:r>
          </w:p>
        </w:tc>
        <w:tc>
          <w:tcPr>
            <w:tcW w:w="3373" w:type="dxa"/>
          </w:tcPr>
          <w:p w:rsidR="00310BEB" w:rsidRPr="00310BEB" w:rsidRDefault="00310BEB" w:rsidP="0015367E">
            <w:pPr>
              <w:jc w:val="both"/>
            </w:pPr>
          </w:p>
        </w:tc>
        <w:tc>
          <w:tcPr>
            <w:tcW w:w="3373" w:type="dxa"/>
          </w:tcPr>
          <w:p w:rsidR="00310BEB" w:rsidRPr="00310BEB" w:rsidRDefault="00310BEB" w:rsidP="0015367E">
            <w:pPr>
              <w:jc w:val="both"/>
            </w:pPr>
          </w:p>
        </w:tc>
      </w:tr>
      <w:tr w:rsidR="00310BEB" w:rsidRPr="00310BEB" w:rsidTr="00310BEB">
        <w:tc>
          <w:tcPr>
            <w:tcW w:w="4017" w:type="dxa"/>
          </w:tcPr>
          <w:p w:rsidR="00310BEB" w:rsidRPr="00310BEB" w:rsidRDefault="00310BEB" w:rsidP="00310BEB">
            <w:pPr>
              <w:pStyle w:val="Prrafodelista"/>
              <w:numPr>
                <w:ilvl w:val="0"/>
                <w:numId w:val="2"/>
              </w:numPr>
              <w:jc w:val="both"/>
            </w:pPr>
            <w:r w:rsidRPr="00310BEB">
              <w:t>Isaac</w:t>
            </w:r>
            <w:r w:rsidRPr="00310BEB">
              <w:tab/>
            </w:r>
          </w:p>
        </w:tc>
        <w:tc>
          <w:tcPr>
            <w:tcW w:w="3373" w:type="dxa"/>
          </w:tcPr>
          <w:p w:rsidR="00310BEB" w:rsidRPr="00310BEB" w:rsidRDefault="00310BEB" w:rsidP="0015367E">
            <w:pPr>
              <w:jc w:val="both"/>
            </w:pPr>
          </w:p>
        </w:tc>
        <w:tc>
          <w:tcPr>
            <w:tcW w:w="3373" w:type="dxa"/>
          </w:tcPr>
          <w:p w:rsidR="00310BEB" w:rsidRPr="00310BEB" w:rsidRDefault="00310BEB" w:rsidP="0015367E">
            <w:pPr>
              <w:jc w:val="both"/>
            </w:pPr>
          </w:p>
        </w:tc>
      </w:tr>
      <w:tr w:rsidR="00310BEB" w:rsidRPr="00310BEB" w:rsidTr="00310BEB">
        <w:tc>
          <w:tcPr>
            <w:tcW w:w="4017" w:type="dxa"/>
          </w:tcPr>
          <w:p w:rsidR="00310BEB" w:rsidRPr="00310BEB" w:rsidRDefault="00310BEB" w:rsidP="00310BEB">
            <w:pPr>
              <w:pStyle w:val="Prrafodelista"/>
              <w:numPr>
                <w:ilvl w:val="0"/>
                <w:numId w:val="2"/>
              </w:numPr>
              <w:jc w:val="both"/>
            </w:pPr>
            <w:r w:rsidRPr="00310BEB">
              <w:t>Ahogar:</w:t>
            </w:r>
            <w:r w:rsidRPr="00310BEB">
              <w:tab/>
            </w:r>
            <w:r w:rsidRPr="00310BEB">
              <w:tab/>
            </w:r>
          </w:p>
        </w:tc>
        <w:tc>
          <w:tcPr>
            <w:tcW w:w="3373" w:type="dxa"/>
          </w:tcPr>
          <w:p w:rsidR="00310BEB" w:rsidRPr="00310BEB" w:rsidRDefault="00310BEB" w:rsidP="0015367E">
            <w:pPr>
              <w:jc w:val="both"/>
            </w:pPr>
          </w:p>
        </w:tc>
        <w:tc>
          <w:tcPr>
            <w:tcW w:w="3373" w:type="dxa"/>
          </w:tcPr>
          <w:p w:rsidR="00310BEB" w:rsidRPr="00310BEB" w:rsidRDefault="00310BEB" w:rsidP="0015367E">
            <w:pPr>
              <w:jc w:val="both"/>
            </w:pPr>
          </w:p>
        </w:tc>
      </w:tr>
      <w:tr w:rsidR="00310BEB" w:rsidRPr="00310BEB" w:rsidTr="00310BEB">
        <w:tc>
          <w:tcPr>
            <w:tcW w:w="4017" w:type="dxa"/>
          </w:tcPr>
          <w:p w:rsidR="00310BEB" w:rsidRPr="00310BEB" w:rsidRDefault="00310BEB" w:rsidP="00310BEB">
            <w:pPr>
              <w:pStyle w:val="Prrafodelista"/>
              <w:numPr>
                <w:ilvl w:val="0"/>
                <w:numId w:val="2"/>
              </w:numPr>
              <w:jc w:val="both"/>
            </w:pPr>
            <w:r w:rsidRPr="00310BEB">
              <w:t>Reina:</w:t>
            </w:r>
            <w:r w:rsidRPr="00310BEB">
              <w:tab/>
            </w:r>
            <w:r w:rsidRPr="00310BEB">
              <w:tab/>
            </w:r>
          </w:p>
        </w:tc>
        <w:tc>
          <w:tcPr>
            <w:tcW w:w="3373" w:type="dxa"/>
          </w:tcPr>
          <w:p w:rsidR="00310BEB" w:rsidRPr="00310BEB" w:rsidRDefault="00310BEB" w:rsidP="0015367E">
            <w:pPr>
              <w:jc w:val="both"/>
            </w:pPr>
          </w:p>
        </w:tc>
        <w:tc>
          <w:tcPr>
            <w:tcW w:w="3373" w:type="dxa"/>
          </w:tcPr>
          <w:p w:rsidR="00310BEB" w:rsidRPr="00310BEB" w:rsidRDefault="00310BEB" w:rsidP="0015367E">
            <w:pPr>
              <w:jc w:val="both"/>
            </w:pPr>
          </w:p>
        </w:tc>
      </w:tr>
      <w:tr w:rsidR="00310BEB" w:rsidRPr="00310BEB" w:rsidTr="00310BEB">
        <w:tc>
          <w:tcPr>
            <w:tcW w:w="4017" w:type="dxa"/>
          </w:tcPr>
          <w:p w:rsidR="00310BEB" w:rsidRPr="00310BEB" w:rsidRDefault="00310BEB" w:rsidP="00310BEB">
            <w:pPr>
              <w:pStyle w:val="Prrafodelista"/>
              <w:numPr>
                <w:ilvl w:val="0"/>
                <w:numId w:val="2"/>
              </w:numPr>
              <w:jc w:val="both"/>
            </w:pPr>
            <w:r w:rsidRPr="00310BEB">
              <w:t>Zoológico:</w:t>
            </w:r>
            <w:r w:rsidRPr="00310BEB">
              <w:tab/>
            </w:r>
            <w:r w:rsidRPr="00310BEB">
              <w:tab/>
            </w:r>
          </w:p>
        </w:tc>
        <w:tc>
          <w:tcPr>
            <w:tcW w:w="3373" w:type="dxa"/>
          </w:tcPr>
          <w:p w:rsidR="00310BEB" w:rsidRPr="00310BEB" w:rsidRDefault="00310BEB" w:rsidP="0015367E">
            <w:pPr>
              <w:jc w:val="both"/>
            </w:pPr>
          </w:p>
        </w:tc>
        <w:tc>
          <w:tcPr>
            <w:tcW w:w="3373" w:type="dxa"/>
          </w:tcPr>
          <w:p w:rsidR="00310BEB" w:rsidRPr="00310BEB" w:rsidRDefault="00310BEB" w:rsidP="0015367E">
            <w:pPr>
              <w:jc w:val="both"/>
            </w:pPr>
          </w:p>
        </w:tc>
      </w:tr>
      <w:tr w:rsidR="00310BEB" w:rsidRPr="00310BEB" w:rsidTr="00310BEB">
        <w:tc>
          <w:tcPr>
            <w:tcW w:w="4017" w:type="dxa"/>
          </w:tcPr>
          <w:p w:rsidR="00310BEB" w:rsidRPr="00310BEB" w:rsidRDefault="00310BEB" w:rsidP="00310BEB">
            <w:pPr>
              <w:pStyle w:val="Prrafodelista"/>
              <w:numPr>
                <w:ilvl w:val="0"/>
                <w:numId w:val="2"/>
              </w:numPr>
              <w:jc w:val="both"/>
            </w:pPr>
            <w:r w:rsidRPr="00310BEB">
              <w:t>Causa:</w:t>
            </w:r>
            <w:r w:rsidRPr="00310BEB">
              <w:tab/>
            </w:r>
            <w:r w:rsidRPr="00310BEB">
              <w:tab/>
            </w:r>
          </w:p>
        </w:tc>
        <w:tc>
          <w:tcPr>
            <w:tcW w:w="3373" w:type="dxa"/>
          </w:tcPr>
          <w:p w:rsidR="00310BEB" w:rsidRPr="00310BEB" w:rsidRDefault="00310BEB" w:rsidP="0015367E">
            <w:pPr>
              <w:jc w:val="both"/>
            </w:pPr>
          </w:p>
        </w:tc>
        <w:tc>
          <w:tcPr>
            <w:tcW w:w="3373" w:type="dxa"/>
          </w:tcPr>
          <w:p w:rsidR="00310BEB" w:rsidRPr="00310BEB" w:rsidRDefault="00310BEB" w:rsidP="0015367E">
            <w:pPr>
              <w:jc w:val="both"/>
            </w:pPr>
          </w:p>
        </w:tc>
      </w:tr>
      <w:tr w:rsidR="00310BEB" w:rsidRPr="00310BEB" w:rsidTr="00310BEB">
        <w:tc>
          <w:tcPr>
            <w:tcW w:w="4017" w:type="dxa"/>
          </w:tcPr>
          <w:p w:rsidR="00310BEB" w:rsidRPr="00310BEB" w:rsidRDefault="00310BEB" w:rsidP="00310BEB">
            <w:pPr>
              <w:pStyle w:val="Prrafodelista"/>
              <w:numPr>
                <w:ilvl w:val="0"/>
                <w:numId w:val="2"/>
              </w:numPr>
              <w:jc w:val="both"/>
            </w:pPr>
            <w:r w:rsidRPr="00310BEB">
              <w:lastRenderedPageBreak/>
              <w:t>Pienso:</w:t>
            </w:r>
            <w:r w:rsidRPr="00310BEB">
              <w:tab/>
            </w:r>
            <w:r w:rsidRPr="00310BEB">
              <w:tab/>
            </w:r>
          </w:p>
        </w:tc>
        <w:tc>
          <w:tcPr>
            <w:tcW w:w="3373" w:type="dxa"/>
          </w:tcPr>
          <w:p w:rsidR="00310BEB" w:rsidRPr="00310BEB" w:rsidRDefault="00310BEB" w:rsidP="0015367E">
            <w:pPr>
              <w:jc w:val="both"/>
            </w:pPr>
          </w:p>
        </w:tc>
        <w:tc>
          <w:tcPr>
            <w:tcW w:w="3373" w:type="dxa"/>
          </w:tcPr>
          <w:p w:rsidR="00310BEB" w:rsidRPr="00310BEB" w:rsidRDefault="00310BEB" w:rsidP="0015367E">
            <w:pPr>
              <w:jc w:val="both"/>
            </w:pPr>
          </w:p>
        </w:tc>
      </w:tr>
      <w:tr w:rsidR="00310BEB" w:rsidRPr="00310BEB" w:rsidTr="00310BEB">
        <w:tc>
          <w:tcPr>
            <w:tcW w:w="4017" w:type="dxa"/>
          </w:tcPr>
          <w:p w:rsidR="00310BEB" w:rsidRPr="00310BEB" w:rsidRDefault="00310BEB" w:rsidP="00310BEB">
            <w:pPr>
              <w:pStyle w:val="Prrafodelista"/>
              <w:numPr>
                <w:ilvl w:val="0"/>
                <w:numId w:val="2"/>
              </w:numPr>
              <w:jc w:val="both"/>
            </w:pPr>
            <w:r w:rsidRPr="00310BEB">
              <w:t>María:</w:t>
            </w:r>
            <w:r w:rsidRPr="00310BEB">
              <w:tab/>
            </w:r>
            <w:r w:rsidRPr="00310BEB">
              <w:tab/>
            </w:r>
          </w:p>
        </w:tc>
        <w:tc>
          <w:tcPr>
            <w:tcW w:w="3373" w:type="dxa"/>
          </w:tcPr>
          <w:p w:rsidR="00310BEB" w:rsidRPr="00310BEB" w:rsidRDefault="00310BEB" w:rsidP="0015367E">
            <w:pPr>
              <w:jc w:val="both"/>
            </w:pPr>
          </w:p>
        </w:tc>
        <w:tc>
          <w:tcPr>
            <w:tcW w:w="3373" w:type="dxa"/>
          </w:tcPr>
          <w:p w:rsidR="00310BEB" w:rsidRPr="00310BEB" w:rsidRDefault="00310BEB" w:rsidP="0015367E">
            <w:pPr>
              <w:jc w:val="both"/>
            </w:pPr>
          </w:p>
        </w:tc>
      </w:tr>
      <w:tr w:rsidR="00310BEB" w:rsidRPr="00310BEB" w:rsidTr="00310BEB">
        <w:tc>
          <w:tcPr>
            <w:tcW w:w="4017" w:type="dxa"/>
          </w:tcPr>
          <w:p w:rsidR="00310BEB" w:rsidRPr="00310BEB" w:rsidRDefault="00310BEB" w:rsidP="00310BEB">
            <w:pPr>
              <w:pStyle w:val="Prrafodelista"/>
              <w:numPr>
                <w:ilvl w:val="0"/>
                <w:numId w:val="2"/>
              </w:numPr>
              <w:jc w:val="both"/>
            </w:pPr>
            <w:r w:rsidRPr="00310BEB">
              <w:t>Fuente:</w:t>
            </w:r>
            <w:r w:rsidRPr="00310BEB">
              <w:tab/>
            </w:r>
            <w:r w:rsidRPr="00310BEB">
              <w:tab/>
            </w:r>
          </w:p>
        </w:tc>
        <w:tc>
          <w:tcPr>
            <w:tcW w:w="3373" w:type="dxa"/>
          </w:tcPr>
          <w:p w:rsidR="00310BEB" w:rsidRPr="00310BEB" w:rsidRDefault="00310BEB" w:rsidP="0015367E">
            <w:pPr>
              <w:jc w:val="both"/>
            </w:pPr>
          </w:p>
        </w:tc>
        <w:tc>
          <w:tcPr>
            <w:tcW w:w="3373" w:type="dxa"/>
          </w:tcPr>
          <w:p w:rsidR="00310BEB" w:rsidRPr="00310BEB" w:rsidRDefault="00310BEB" w:rsidP="0015367E">
            <w:pPr>
              <w:jc w:val="both"/>
            </w:pPr>
          </w:p>
        </w:tc>
      </w:tr>
      <w:tr w:rsidR="00310BEB" w:rsidRPr="00310BEB" w:rsidTr="00310BEB">
        <w:tc>
          <w:tcPr>
            <w:tcW w:w="4017" w:type="dxa"/>
          </w:tcPr>
          <w:p w:rsidR="00310BEB" w:rsidRPr="00310BEB" w:rsidRDefault="00310BEB" w:rsidP="00310BEB">
            <w:pPr>
              <w:pStyle w:val="Prrafodelista"/>
              <w:numPr>
                <w:ilvl w:val="0"/>
                <w:numId w:val="2"/>
              </w:numPr>
              <w:jc w:val="both"/>
            </w:pPr>
            <w:r w:rsidRPr="00310BEB">
              <w:t>Poleo:</w:t>
            </w:r>
            <w:r w:rsidRPr="00310BEB">
              <w:tab/>
            </w:r>
            <w:r w:rsidRPr="00310BEB">
              <w:tab/>
            </w:r>
          </w:p>
        </w:tc>
        <w:tc>
          <w:tcPr>
            <w:tcW w:w="3373" w:type="dxa"/>
          </w:tcPr>
          <w:p w:rsidR="00310BEB" w:rsidRPr="00310BEB" w:rsidRDefault="00310BEB" w:rsidP="0015367E">
            <w:pPr>
              <w:jc w:val="both"/>
            </w:pPr>
          </w:p>
        </w:tc>
        <w:tc>
          <w:tcPr>
            <w:tcW w:w="3373" w:type="dxa"/>
          </w:tcPr>
          <w:p w:rsidR="00310BEB" w:rsidRPr="00310BEB" w:rsidRDefault="00310BEB" w:rsidP="0015367E">
            <w:pPr>
              <w:jc w:val="both"/>
            </w:pPr>
          </w:p>
        </w:tc>
      </w:tr>
      <w:tr w:rsidR="00310BEB" w:rsidRPr="00310BEB" w:rsidTr="00310BEB">
        <w:tc>
          <w:tcPr>
            <w:tcW w:w="4017" w:type="dxa"/>
          </w:tcPr>
          <w:p w:rsidR="00310BEB" w:rsidRPr="00310BEB" w:rsidRDefault="00310BEB" w:rsidP="00310BEB">
            <w:pPr>
              <w:pStyle w:val="Prrafodelista"/>
              <w:numPr>
                <w:ilvl w:val="0"/>
                <w:numId w:val="2"/>
              </w:numPr>
              <w:jc w:val="both"/>
            </w:pPr>
            <w:r w:rsidRPr="00310BEB">
              <w:t>Treinta:</w:t>
            </w:r>
            <w:r w:rsidRPr="00310BEB">
              <w:tab/>
            </w:r>
            <w:r w:rsidRPr="00310BEB">
              <w:tab/>
            </w:r>
          </w:p>
        </w:tc>
        <w:tc>
          <w:tcPr>
            <w:tcW w:w="3373" w:type="dxa"/>
          </w:tcPr>
          <w:p w:rsidR="00310BEB" w:rsidRPr="00310BEB" w:rsidRDefault="00310BEB" w:rsidP="0015367E">
            <w:pPr>
              <w:jc w:val="both"/>
            </w:pPr>
          </w:p>
        </w:tc>
        <w:tc>
          <w:tcPr>
            <w:tcW w:w="3373" w:type="dxa"/>
          </w:tcPr>
          <w:p w:rsidR="00310BEB" w:rsidRPr="00310BEB" w:rsidRDefault="00310BEB" w:rsidP="0015367E">
            <w:pPr>
              <w:jc w:val="both"/>
            </w:pPr>
          </w:p>
        </w:tc>
      </w:tr>
      <w:tr w:rsidR="00310BEB" w:rsidTr="00310BEB">
        <w:tc>
          <w:tcPr>
            <w:tcW w:w="4017" w:type="dxa"/>
          </w:tcPr>
          <w:p w:rsidR="00310BEB" w:rsidRDefault="00310BEB" w:rsidP="00310BEB">
            <w:pPr>
              <w:pStyle w:val="Prrafodelista"/>
              <w:numPr>
                <w:ilvl w:val="0"/>
                <w:numId w:val="2"/>
              </w:numPr>
              <w:jc w:val="both"/>
            </w:pPr>
            <w:r w:rsidRPr="00310BEB">
              <w:t>País:</w:t>
            </w:r>
          </w:p>
        </w:tc>
        <w:tc>
          <w:tcPr>
            <w:tcW w:w="3373" w:type="dxa"/>
          </w:tcPr>
          <w:p w:rsidR="00310BEB" w:rsidRPr="00310BEB" w:rsidRDefault="00310BEB" w:rsidP="0015367E">
            <w:pPr>
              <w:jc w:val="both"/>
            </w:pPr>
          </w:p>
        </w:tc>
        <w:tc>
          <w:tcPr>
            <w:tcW w:w="3373" w:type="dxa"/>
          </w:tcPr>
          <w:p w:rsidR="00310BEB" w:rsidRPr="00310BEB" w:rsidRDefault="00310BEB" w:rsidP="0015367E">
            <w:pPr>
              <w:jc w:val="both"/>
            </w:pPr>
          </w:p>
        </w:tc>
      </w:tr>
    </w:tbl>
    <w:p w:rsidR="00310BEB" w:rsidRDefault="00310BEB" w:rsidP="00310BEB">
      <w:pPr>
        <w:spacing w:after="0"/>
        <w:jc w:val="both"/>
      </w:pPr>
    </w:p>
    <w:p w:rsidR="006A2250" w:rsidRDefault="006A2250" w:rsidP="00310BEB">
      <w:pPr>
        <w:spacing w:after="0"/>
        <w:jc w:val="both"/>
      </w:pPr>
      <w:r w:rsidRPr="006A2250">
        <w:t>https://forms.gle/xjFyLXkhTkgKvVYo6</w:t>
      </w:r>
    </w:p>
    <w:sectPr w:rsidR="006A2250" w:rsidSect="00310BEB">
      <w:headerReference w:type="default" r:id="rId9"/>
      <w:pgSz w:w="12240" w:h="15840"/>
      <w:pgMar w:top="709" w:right="616"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A30" w:rsidRDefault="00FD7A30" w:rsidP="00A028A9">
      <w:pPr>
        <w:spacing w:after="0" w:line="240" w:lineRule="auto"/>
      </w:pPr>
      <w:r>
        <w:separator/>
      </w:r>
    </w:p>
  </w:endnote>
  <w:endnote w:type="continuationSeparator" w:id="0">
    <w:p w:rsidR="00FD7A30" w:rsidRDefault="00FD7A30" w:rsidP="00A02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A30" w:rsidRDefault="00FD7A30" w:rsidP="00A028A9">
      <w:pPr>
        <w:spacing w:after="0" w:line="240" w:lineRule="auto"/>
      </w:pPr>
      <w:r>
        <w:separator/>
      </w:r>
    </w:p>
  </w:footnote>
  <w:footnote w:type="continuationSeparator" w:id="0">
    <w:p w:rsidR="00FD7A30" w:rsidRDefault="00FD7A30" w:rsidP="00A02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A9" w:rsidRPr="00842AE0" w:rsidRDefault="00A028A9" w:rsidP="00A028A9">
    <w:pPr>
      <w:pStyle w:val="Encabezado"/>
      <w:rPr>
        <w:rFonts w:ascii="Arial Narrow" w:hAnsi="Arial Narrow"/>
        <w:sz w:val="24"/>
      </w:rPr>
    </w:pPr>
    <w:r w:rsidRPr="00842AE0">
      <w:rPr>
        <w:rFonts w:ascii="Arial Narrow" w:hAnsi="Arial Narrow"/>
        <w:noProof/>
        <w:sz w:val="24"/>
        <w:lang w:eastAsia="es-CL"/>
      </w:rPr>
      <w:drawing>
        <wp:anchor distT="0" distB="0" distL="114300" distR="114300" simplePos="0" relativeHeight="251659264" behindDoc="1" locked="0" layoutInCell="1" allowOverlap="1" wp14:anchorId="14B41381" wp14:editId="5B5CFE53">
          <wp:simplePos x="0" y="0"/>
          <wp:positionH relativeFrom="column">
            <wp:posOffset>-378460</wp:posOffset>
          </wp:positionH>
          <wp:positionV relativeFrom="paragraph">
            <wp:posOffset>0</wp:posOffset>
          </wp:positionV>
          <wp:extent cx="463913" cy="504967"/>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egio.jpg"/>
                  <pic:cNvPicPr/>
                </pic:nvPicPr>
                <pic:blipFill>
                  <a:blip r:embed="rId1">
                    <a:extLst>
                      <a:ext uri="{28A0092B-C50C-407E-A947-70E740481C1C}">
                        <a14:useLocalDpi xmlns:a14="http://schemas.microsoft.com/office/drawing/2010/main" val="0"/>
                      </a:ext>
                    </a:extLst>
                  </a:blip>
                  <a:stretch>
                    <a:fillRect/>
                  </a:stretch>
                </pic:blipFill>
                <pic:spPr>
                  <a:xfrm>
                    <a:off x="0" y="0"/>
                    <a:ext cx="463913" cy="504967"/>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sz w:val="24"/>
      </w:rPr>
      <w:t xml:space="preserve">    </w:t>
    </w:r>
    <w:r w:rsidRPr="00842AE0">
      <w:rPr>
        <w:rFonts w:ascii="Arial Narrow" w:hAnsi="Arial Narrow"/>
        <w:sz w:val="24"/>
      </w:rPr>
      <w:t xml:space="preserve">Colegio Mater Dolorosa </w:t>
    </w:r>
  </w:p>
  <w:p w:rsidR="00A028A9" w:rsidRPr="00842AE0" w:rsidRDefault="00A028A9" w:rsidP="00A028A9">
    <w:pPr>
      <w:pStyle w:val="Encabezado"/>
      <w:rPr>
        <w:rFonts w:ascii="Arial Narrow" w:hAnsi="Arial Narrow"/>
        <w:sz w:val="24"/>
      </w:rPr>
    </w:pPr>
    <w:r>
      <w:rPr>
        <w:rFonts w:ascii="Arial Narrow" w:hAnsi="Arial Narrow"/>
        <w:sz w:val="24"/>
      </w:rPr>
      <w:t xml:space="preserve">    Profesor: </w:t>
    </w:r>
    <w:r w:rsidRPr="001B73FB">
      <w:rPr>
        <w:rFonts w:ascii="Arial Narrow" w:hAnsi="Arial Narrow"/>
        <w:sz w:val="24"/>
      </w:rPr>
      <w:t>Dave Villarroel</w:t>
    </w:r>
  </w:p>
  <w:p w:rsidR="00A028A9" w:rsidRPr="00842AE0" w:rsidRDefault="00A028A9" w:rsidP="00A028A9">
    <w:pPr>
      <w:pStyle w:val="Encabezado"/>
      <w:rPr>
        <w:rFonts w:ascii="Arial Narrow" w:hAnsi="Arial Narrow"/>
        <w:sz w:val="24"/>
      </w:rPr>
    </w:pPr>
    <w:r>
      <w:rPr>
        <w:rFonts w:ascii="Arial Narrow" w:hAnsi="Arial Narrow"/>
        <w:sz w:val="24"/>
      </w:rPr>
      <w:t xml:space="preserve">    Asignatura: Lenguaje y Comunicación</w:t>
    </w:r>
  </w:p>
  <w:p w:rsidR="00A028A9" w:rsidRDefault="00A028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7C0E"/>
    <w:multiLevelType w:val="hybridMultilevel"/>
    <w:tmpl w:val="0BCE4E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46B66F1"/>
    <w:multiLevelType w:val="hybridMultilevel"/>
    <w:tmpl w:val="C4EC1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AC00682"/>
    <w:multiLevelType w:val="hybridMultilevel"/>
    <w:tmpl w:val="BB2AAF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B612649"/>
    <w:multiLevelType w:val="hybridMultilevel"/>
    <w:tmpl w:val="D7E03A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55"/>
    <w:rsid w:val="002D035D"/>
    <w:rsid w:val="002F6EC5"/>
    <w:rsid w:val="00310BEB"/>
    <w:rsid w:val="0036189B"/>
    <w:rsid w:val="00462374"/>
    <w:rsid w:val="00604EAE"/>
    <w:rsid w:val="006A2250"/>
    <w:rsid w:val="00A028A9"/>
    <w:rsid w:val="00AF1B55"/>
    <w:rsid w:val="00C9395E"/>
    <w:rsid w:val="00D627E7"/>
    <w:rsid w:val="00E700D3"/>
    <w:rsid w:val="00FD7A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10B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04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10BEB"/>
    <w:pPr>
      <w:ind w:left="720"/>
      <w:contextualSpacing/>
    </w:pPr>
  </w:style>
  <w:style w:type="character" w:customStyle="1" w:styleId="Ttulo1Car">
    <w:name w:val="Título 1 Car"/>
    <w:basedOn w:val="Fuentedeprrafopredeter"/>
    <w:link w:val="Ttulo1"/>
    <w:uiPriority w:val="9"/>
    <w:rsid w:val="00310BEB"/>
    <w:rPr>
      <w:rFonts w:ascii="Times New Roman" w:eastAsia="Times New Roman" w:hAnsi="Times New Roman" w:cs="Times New Roman"/>
      <w:b/>
      <w:bCs/>
      <w:kern w:val="36"/>
      <w:sz w:val="48"/>
      <w:szCs w:val="48"/>
      <w:lang w:eastAsia="es-CL"/>
    </w:rPr>
  </w:style>
  <w:style w:type="paragraph" w:styleId="Sinespaciado">
    <w:name w:val="No Spacing"/>
    <w:uiPriority w:val="1"/>
    <w:qFormat/>
    <w:rsid w:val="00310BEB"/>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A028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28A9"/>
  </w:style>
  <w:style w:type="paragraph" w:styleId="Piedepgina">
    <w:name w:val="footer"/>
    <w:basedOn w:val="Normal"/>
    <w:link w:val="PiedepginaCar"/>
    <w:uiPriority w:val="99"/>
    <w:unhideWhenUsed/>
    <w:rsid w:val="00A028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28A9"/>
  </w:style>
  <w:style w:type="character" w:styleId="Hipervnculo">
    <w:name w:val="Hyperlink"/>
    <w:basedOn w:val="Fuentedeprrafopredeter"/>
    <w:uiPriority w:val="99"/>
    <w:unhideWhenUsed/>
    <w:rsid w:val="006A225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10B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04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10BEB"/>
    <w:pPr>
      <w:ind w:left="720"/>
      <w:contextualSpacing/>
    </w:pPr>
  </w:style>
  <w:style w:type="character" w:customStyle="1" w:styleId="Ttulo1Car">
    <w:name w:val="Título 1 Car"/>
    <w:basedOn w:val="Fuentedeprrafopredeter"/>
    <w:link w:val="Ttulo1"/>
    <w:uiPriority w:val="9"/>
    <w:rsid w:val="00310BEB"/>
    <w:rPr>
      <w:rFonts w:ascii="Times New Roman" w:eastAsia="Times New Roman" w:hAnsi="Times New Roman" w:cs="Times New Roman"/>
      <w:b/>
      <w:bCs/>
      <w:kern w:val="36"/>
      <w:sz w:val="48"/>
      <w:szCs w:val="48"/>
      <w:lang w:eastAsia="es-CL"/>
    </w:rPr>
  </w:style>
  <w:style w:type="paragraph" w:styleId="Sinespaciado">
    <w:name w:val="No Spacing"/>
    <w:uiPriority w:val="1"/>
    <w:qFormat/>
    <w:rsid w:val="00310BEB"/>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A028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28A9"/>
  </w:style>
  <w:style w:type="paragraph" w:styleId="Piedepgina">
    <w:name w:val="footer"/>
    <w:basedOn w:val="Normal"/>
    <w:link w:val="PiedepginaCar"/>
    <w:uiPriority w:val="99"/>
    <w:unhideWhenUsed/>
    <w:rsid w:val="00A028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28A9"/>
  </w:style>
  <w:style w:type="character" w:styleId="Hipervnculo">
    <w:name w:val="Hyperlink"/>
    <w:basedOn w:val="Fuentedeprrafopredeter"/>
    <w:uiPriority w:val="99"/>
    <w:unhideWhenUsed/>
    <w:rsid w:val="006A22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82572">
      <w:bodyDiv w:val="1"/>
      <w:marLeft w:val="0"/>
      <w:marRight w:val="0"/>
      <w:marTop w:val="0"/>
      <w:marBottom w:val="0"/>
      <w:divBdr>
        <w:top w:val="none" w:sz="0" w:space="0" w:color="auto"/>
        <w:left w:val="none" w:sz="0" w:space="0" w:color="auto"/>
        <w:bottom w:val="none" w:sz="0" w:space="0" w:color="auto"/>
        <w:right w:val="none" w:sz="0" w:space="0" w:color="auto"/>
      </w:divBdr>
    </w:div>
    <w:div w:id="1371149099">
      <w:bodyDiv w:val="1"/>
      <w:marLeft w:val="0"/>
      <w:marRight w:val="0"/>
      <w:marTop w:val="0"/>
      <w:marBottom w:val="0"/>
      <w:divBdr>
        <w:top w:val="none" w:sz="0" w:space="0" w:color="auto"/>
        <w:left w:val="none" w:sz="0" w:space="0" w:color="auto"/>
        <w:bottom w:val="none" w:sz="0" w:space="0" w:color="auto"/>
        <w:right w:val="none" w:sz="0" w:space="0" w:color="auto"/>
      </w:divBdr>
    </w:div>
    <w:div w:id="154239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xjFyLXkhTkgKvVYo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1198</Words>
  <Characters>6595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Villarroel</dc:creator>
  <cp:lastModifiedBy>HP</cp:lastModifiedBy>
  <cp:revision>2</cp:revision>
  <dcterms:created xsi:type="dcterms:W3CDTF">2021-03-17T15:59:00Z</dcterms:created>
  <dcterms:modified xsi:type="dcterms:W3CDTF">2021-03-17T15:59:00Z</dcterms:modified>
</cp:coreProperties>
</file>