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66" w:rsidRPr="00673266" w:rsidRDefault="00673266" w:rsidP="00673266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</w:p>
    <w:p w:rsidR="00673266" w:rsidRPr="00673266" w:rsidRDefault="00673266" w:rsidP="00673266">
      <w:pPr>
        <w:tabs>
          <w:tab w:val="center" w:pos="4419"/>
          <w:tab w:val="right" w:pos="8838"/>
        </w:tabs>
        <w:spacing w:after="0" w:line="240" w:lineRule="auto"/>
        <w:ind w:firstLine="708"/>
        <w:rPr>
          <w:rFonts w:ascii="Arial" w:hAnsi="Arial" w:cs="Arial"/>
          <w:b/>
        </w:rPr>
      </w:pPr>
      <w:r w:rsidRPr="00673266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A927D0B" wp14:editId="20D3EC49">
            <wp:simplePos x="0" y="0"/>
            <wp:positionH relativeFrom="column">
              <wp:posOffset>476250</wp:posOffset>
            </wp:positionH>
            <wp:positionV relativeFrom="paragraph">
              <wp:posOffset>20320</wp:posOffset>
            </wp:positionV>
            <wp:extent cx="479425" cy="462915"/>
            <wp:effectExtent l="0" t="0" r="0" b="0"/>
            <wp:wrapSquare wrapText="bothSides"/>
            <wp:docPr id="1" name="Imagen 1" descr="CMD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MD insig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66">
        <w:rPr>
          <w:rFonts w:ascii="Arial" w:hAnsi="Arial" w:cs="Arial"/>
          <w:b/>
        </w:rPr>
        <w:tab/>
      </w:r>
      <w:r w:rsidRPr="00673266">
        <w:rPr>
          <w:rFonts w:ascii="Arial" w:hAnsi="Arial" w:cs="Arial"/>
          <w:b/>
        </w:rPr>
        <w:tab/>
      </w:r>
    </w:p>
    <w:p w:rsidR="00673266" w:rsidRPr="00673266" w:rsidRDefault="00673266" w:rsidP="00673266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673266">
        <w:rPr>
          <w:rFonts w:ascii="Arial" w:hAnsi="Arial" w:cs="Arial"/>
          <w:b/>
        </w:rPr>
        <w:t>Colegio Mater  Dolorosa</w:t>
      </w:r>
    </w:p>
    <w:p w:rsidR="00673266" w:rsidRPr="00673266" w:rsidRDefault="00673266" w:rsidP="00673266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Artes Visuales.</w:t>
      </w:r>
      <w:r w:rsidRPr="00673266">
        <w:rPr>
          <w:rFonts w:ascii="Arial" w:hAnsi="Arial" w:cs="Arial"/>
        </w:rPr>
        <w:t xml:space="preserve"> </w:t>
      </w:r>
    </w:p>
    <w:p w:rsidR="00673266" w:rsidRPr="00673266" w:rsidRDefault="00673266" w:rsidP="00673266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673266" w:rsidRPr="00673266" w:rsidRDefault="00673266" w:rsidP="00673266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sz w:val="29"/>
          <w:szCs w:val="26"/>
          <w:lang w:val="es-ES" w:eastAsia="es-ES" w:bidi="es-ES"/>
        </w:rPr>
      </w:pPr>
      <w:r w:rsidRPr="00673266">
        <w:rPr>
          <w:rFonts w:ascii="Times New Roman" w:eastAsia="Calibri" w:hAnsi="Calibri" w:cs="Calibri"/>
          <w:noProof/>
          <w:sz w:val="29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C6576" wp14:editId="456D61DE">
                <wp:simplePos x="0" y="0"/>
                <wp:positionH relativeFrom="column">
                  <wp:posOffset>1549021</wp:posOffset>
                </wp:positionH>
                <wp:positionV relativeFrom="paragraph">
                  <wp:posOffset>52364</wp:posOffset>
                </wp:positionV>
                <wp:extent cx="4135272" cy="2483892"/>
                <wp:effectExtent l="19050" t="19050" r="17780" b="1206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2" cy="248389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8BEE957" id="Rectángulo redondeado 17" o:spid="_x0000_s1026" style="position:absolute;margin-left:121.95pt;margin-top:4.1pt;width:325.6pt;height:19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" filled="f" strokecolor="#41719c" strokeweight="2.25pt">
                <v:stroke joinstyle="miter"/>
              </v:roundrect>
            </w:pict>
          </mc:Fallback>
        </mc:AlternateContent>
      </w:r>
    </w:p>
    <w:p w:rsidR="00673266" w:rsidRDefault="00673266" w:rsidP="00673266">
      <w:pPr>
        <w:spacing w:before="156" w:line="216" w:lineRule="auto"/>
        <w:ind w:left="3269" w:right="2627" w:hanging="1"/>
        <w:jc w:val="center"/>
        <w:rPr>
          <w:b/>
          <w:color w:val="231F20"/>
          <w:w w:val="115"/>
          <w:sz w:val="42"/>
        </w:rPr>
      </w:pPr>
      <w:r>
        <w:rPr>
          <w:b/>
          <w:color w:val="231F20"/>
          <w:w w:val="115"/>
          <w:sz w:val="42"/>
        </w:rPr>
        <w:t xml:space="preserve">Prueba de Diagnóstico </w:t>
      </w:r>
    </w:p>
    <w:p w:rsidR="00673266" w:rsidRPr="00673266" w:rsidRDefault="00673266" w:rsidP="00673266">
      <w:pPr>
        <w:spacing w:before="156" w:line="216" w:lineRule="auto"/>
        <w:ind w:left="3269" w:right="2627" w:hanging="1"/>
        <w:jc w:val="center"/>
        <w:rPr>
          <w:rFonts w:ascii="Calibri"/>
          <w:b/>
          <w:sz w:val="42"/>
        </w:rPr>
      </w:pPr>
      <w:r>
        <w:rPr>
          <w:b/>
          <w:color w:val="231F20"/>
          <w:w w:val="115"/>
          <w:sz w:val="42"/>
        </w:rPr>
        <w:t>“ARTES VISUALES”</w:t>
      </w:r>
    </w:p>
    <w:p w:rsidR="00673266" w:rsidRPr="00673266" w:rsidRDefault="00673266" w:rsidP="00673266">
      <w:pPr>
        <w:spacing w:before="417"/>
        <w:ind w:left="2494" w:right="1854"/>
        <w:jc w:val="center"/>
        <w:rPr>
          <w:b/>
          <w:sz w:val="42"/>
        </w:rPr>
      </w:pPr>
      <w:r w:rsidRPr="00673266">
        <w:rPr>
          <w:b/>
          <w:color w:val="231F20"/>
          <w:w w:val="115"/>
          <w:sz w:val="42"/>
        </w:rPr>
        <w:t>TERCER AÑO BÁSICO</w:t>
      </w:r>
    </w:p>
    <w:p w:rsidR="00673266" w:rsidRPr="00673266" w:rsidRDefault="00673266" w:rsidP="00673266">
      <w:pPr>
        <w:spacing w:before="4"/>
        <w:ind w:left="2494" w:right="1854"/>
        <w:jc w:val="center"/>
        <w:rPr>
          <w:b/>
          <w:color w:val="231F20"/>
          <w:w w:val="110"/>
          <w:sz w:val="36"/>
        </w:rPr>
      </w:pPr>
      <w:r w:rsidRPr="00673266">
        <w:rPr>
          <w:b/>
          <w:color w:val="231F20"/>
          <w:w w:val="110"/>
          <w:sz w:val="36"/>
        </w:rPr>
        <w:t>2021</w:t>
      </w:r>
    </w:p>
    <w:p w:rsidR="00673266" w:rsidRPr="00673266" w:rsidRDefault="00673266" w:rsidP="00CB1019">
      <w:pPr>
        <w:spacing w:before="4"/>
        <w:ind w:right="1854"/>
        <w:rPr>
          <w:b/>
          <w:color w:val="231F20"/>
          <w:w w:val="110"/>
          <w:sz w:val="36"/>
        </w:rPr>
      </w:pPr>
    </w:p>
    <w:p w:rsidR="00673266" w:rsidRPr="00673266" w:rsidRDefault="00673266" w:rsidP="00673266">
      <w:pPr>
        <w:spacing w:before="4"/>
        <w:ind w:left="2494" w:right="1854"/>
        <w:jc w:val="center"/>
        <w:rPr>
          <w:b/>
          <w:color w:val="231F20"/>
          <w:w w:val="110"/>
          <w:sz w:val="36"/>
        </w:rPr>
      </w:pPr>
    </w:p>
    <w:p w:rsidR="00673266" w:rsidRPr="00673266" w:rsidRDefault="00673266" w:rsidP="00673266">
      <w:pPr>
        <w:spacing w:before="4"/>
        <w:ind w:right="1854"/>
        <w:rPr>
          <w:b/>
          <w:color w:val="231F20"/>
          <w:w w:val="110"/>
          <w:sz w:val="36"/>
        </w:rPr>
      </w:pPr>
    </w:p>
    <w:p w:rsidR="00673266" w:rsidRPr="00673266" w:rsidRDefault="00673266" w:rsidP="00673266">
      <w:pPr>
        <w:spacing w:after="0" w:line="48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673266">
        <w:rPr>
          <w:sz w:val="24"/>
          <w:szCs w:val="24"/>
        </w:rPr>
        <w:t>Nombre: ___________________________________Apellido:___________________________________</w:t>
      </w:r>
    </w:p>
    <w:p w:rsidR="00673266" w:rsidRPr="00673266" w:rsidRDefault="00673266" w:rsidP="00673266">
      <w:pPr>
        <w:spacing w:before="4"/>
        <w:ind w:right="1854"/>
        <w:rPr>
          <w:sz w:val="24"/>
          <w:szCs w:val="24"/>
        </w:rPr>
      </w:pPr>
      <w:r w:rsidRPr="00673266">
        <w:rPr>
          <w:sz w:val="24"/>
          <w:szCs w:val="24"/>
        </w:rPr>
        <w:t xml:space="preserve">     Fecha: ____ /____/_____        </w:t>
      </w:r>
    </w:p>
    <w:p w:rsidR="00C22317" w:rsidRDefault="00673266" w:rsidP="00673266">
      <w:pPr>
        <w:spacing w:before="4"/>
        <w:ind w:right="1854"/>
        <w:rPr>
          <w:sz w:val="24"/>
          <w:szCs w:val="24"/>
        </w:rPr>
      </w:pPr>
      <w:r w:rsidRPr="00673266">
        <w:rPr>
          <w:sz w:val="24"/>
          <w:szCs w:val="24"/>
        </w:rPr>
        <w:t xml:space="preserve">   </w:t>
      </w:r>
    </w:p>
    <w:p w:rsidR="00673266" w:rsidRPr="00673266" w:rsidRDefault="00673266" w:rsidP="00673266">
      <w:pPr>
        <w:spacing w:before="4"/>
        <w:ind w:right="1854"/>
        <w:rPr>
          <w:sz w:val="24"/>
          <w:szCs w:val="24"/>
        </w:rPr>
      </w:pPr>
      <w:r w:rsidRPr="00673266">
        <w:rPr>
          <w:sz w:val="24"/>
          <w:szCs w:val="24"/>
        </w:rPr>
        <w:t xml:space="preserve">                                    </w:t>
      </w:r>
    </w:p>
    <w:p w:rsidR="00673266" w:rsidRPr="00673266" w:rsidRDefault="00673266" w:rsidP="00673266">
      <w:pPr>
        <w:spacing w:before="4"/>
        <w:ind w:right="1854"/>
        <w:rPr>
          <w:b/>
          <w:color w:val="231F20"/>
          <w:w w:val="110"/>
          <w:sz w:val="36"/>
        </w:rPr>
      </w:pPr>
      <w:r w:rsidRPr="00673266">
        <w:rPr>
          <w:sz w:val="24"/>
          <w:szCs w:val="24"/>
        </w:rPr>
        <w:t xml:space="preserve">  Nivel de logro: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011"/>
        <w:gridCol w:w="2517"/>
      </w:tblGrid>
      <w:tr w:rsidR="00673266" w:rsidRPr="00673266" w:rsidTr="00C22317">
        <w:trPr>
          <w:trHeight w:val="225"/>
          <w:jc w:val="center"/>
        </w:trPr>
        <w:tc>
          <w:tcPr>
            <w:tcW w:w="2689" w:type="dxa"/>
          </w:tcPr>
          <w:p w:rsid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  <w:r w:rsidRPr="00673266"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  <w:t>ITEM I</w:t>
            </w:r>
          </w:p>
          <w:p w:rsidR="00673266" w:rsidRP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3011" w:type="dxa"/>
          </w:tcPr>
          <w:p w:rsidR="00673266" w:rsidRP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  <w:r w:rsidRPr="00673266"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  <w:t>ITEM II</w:t>
            </w:r>
          </w:p>
        </w:tc>
        <w:tc>
          <w:tcPr>
            <w:tcW w:w="2517" w:type="dxa"/>
          </w:tcPr>
          <w:p w:rsidR="00673266" w:rsidRP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  <w:r w:rsidRPr="00673266"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  <w:t>ITEM III</w:t>
            </w:r>
          </w:p>
        </w:tc>
      </w:tr>
      <w:tr w:rsidR="00673266" w:rsidRPr="00673266" w:rsidTr="00C22317">
        <w:trPr>
          <w:trHeight w:val="930"/>
          <w:jc w:val="center"/>
        </w:trPr>
        <w:tc>
          <w:tcPr>
            <w:tcW w:w="2689" w:type="dxa"/>
          </w:tcPr>
          <w:p w:rsidR="00673266" w:rsidRP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3011" w:type="dxa"/>
          </w:tcPr>
          <w:p w:rsidR="00673266" w:rsidRP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</w:p>
          <w:p w:rsidR="00673266" w:rsidRP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2517" w:type="dxa"/>
          </w:tcPr>
          <w:p w:rsidR="00673266" w:rsidRPr="00673266" w:rsidRDefault="00673266" w:rsidP="00673266">
            <w:pPr>
              <w:spacing w:before="4"/>
              <w:ind w:right="1854"/>
              <w:jc w:val="both"/>
              <w:rPr>
                <w:rFonts w:ascii="Arial Narrow" w:hAnsi="Arial Narrow"/>
                <w:color w:val="231F20"/>
                <w:w w:val="110"/>
                <w:sz w:val="20"/>
                <w:szCs w:val="20"/>
              </w:rPr>
            </w:pPr>
          </w:p>
        </w:tc>
      </w:tr>
    </w:tbl>
    <w:p w:rsidR="00673266" w:rsidRPr="00673266" w:rsidRDefault="00673266" w:rsidP="00673266">
      <w:pPr>
        <w:spacing w:before="4"/>
        <w:ind w:right="1854"/>
        <w:jc w:val="both"/>
        <w:rPr>
          <w:b/>
          <w:sz w:val="36"/>
        </w:rPr>
      </w:pPr>
    </w:p>
    <w:p w:rsidR="00C41365" w:rsidRDefault="00C41365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E82DD9" w:rsidP="00673266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27C5B2E" wp14:editId="27C2F56A">
            <wp:simplePos x="0" y="0"/>
            <wp:positionH relativeFrom="column">
              <wp:posOffset>1264920</wp:posOffset>
            </wp:positionH>
            <wp:positionV relativeFrom="paragraph">
              <wp:posOffset>15240</wp:posOffset>
            </wp:positionV>
            <wp:extent cx="3816985" cy="2413000"/>
            <wp:effectExtent l="0" t="0" r="0" b="6350"/>
            <wp:wrapSquare wrapText="bothSides"/>
            <wp:docPr id="13" name="Imagen 13" descr="Resultado de imagen para caricaturas de niños pintando | Painting for kids,  Clip art,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caturas de niños pintando | Painting for kids,  Clip art, Kid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CB1019" w:rsidRDefault="00CB1019" w:rsidP="00673266">
      <w:pPr>
        <w:jc w:val="both"/>
        <w:rPr>
          <w:rFonts w:ascii="Arial Narrow" w:hAnsi="Arial Narrow"/>
          <w:sz w:val="24"/>
          <w:szCs w:val="24"/>
        </w:rPr>
      </w:pPr>
    </w:p>
    <w:p w:rsidR="00673266" w:rsidRDefault="00673266" w:rsidP="00673266">
      <w:pPr>
        <w:jc w:val="both"/>
        <w:rPr>
          <w:rFonts w:ascii="Arial Narrow" w:hAnsi="Arial Narrow"/>
          <w:sz w:val="24"/>
          <w:szCs w:val="24"/>
        </w:rPr>
      </w:pPr>
    </w:p>
    <w:p w:rsidR="00673266" w:rsidRDefault="00673266" w:rsidP="0067326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Responda con letra clara las siguientes preguntas:</w:t>
      </w: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¿Cuáles son los colores primarios? _____________________________________________________ </w:t>
      </w: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 </w:t>
      </w: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¿Cuáles son los colores secundarios? ___________________________________________________ </w:t>
      </w: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 </w:t>
      </w: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673266" w:rsidRDefault="00673266" w:rsidP="0067326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Dibuje a elección alguna imagen, luego colorear con colores primarios.( También puedes ocupar este imagen)</w:t>
      </w:r>
    </w:p>
    <w:p w:rsidR="00673266" w:rsidRPr="00673266" w:rsidRDefault="00673266" w:rsidP="00B55952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2FB4769" wp14:editId="3CD1F8DC">
            <wp:extent cx="3133725" cy="3133725"/>
            <wp:effectExtent l="0" t="0" r="9525" b="9525"/>
            <wp:docPr id="3" name="Imagen 3" descr="100 🥇 Dibujos de MANDALAS FACILES para IMPRIMIR【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🥇 Dibujos de MANDALAS FACILES para IMPRIMIR【2020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66" w:rsidRDefault="00673266" w:rsidP="0067326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Dibuje a elección alguna imagen, luego colorear con colores secundarios. (También puedes ocupar esta imagen).</w:t>
      </w:r>
      <w:r w:rsidR="00B55952">
        <w:rPr>
          <w:rFonts w:ascii="Arial Narrow" w:hAnsi="Arial Narrow"/>
          <w:sz w:val="24"/>
          <w:szCs w:val="24"/>
        </w:rPr>
        <w:t xml:space="preserve"> </w:t>
      </w:r>
    </w:p>
    <w:p w:rsidR="00B55952" w:rsidRDefault="00B55952" w:rsidP="00B55952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B55952" w:rsidRPr="00B55952" w:rsidRDefault="00B55952" w:rsidP="00B55952">
      <w:pPr>
        <w:pStyle w:val="Prrafodelista"/>
        <w:ind w:left="1080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1BD292B" wp14:editId="3308143C">
            <wp:extent cx="3143250" cy="3056540"/>
            <wp:effectExtent l="0" t="0" r="0" b="0"/>
            <wp:docPr id="4" name="Imagen 4" descr="mandalas faciles | Imagenes de mandalas, Mandalas para colorear, Como  dibujar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alas faciles | Imagenes de mandalas, Mandalas para colorear, Como  dibujar manda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79" cy="30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52" w:rsidRDefault="00B55952" w:rsidP="00B55952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B55952" w:rsidRPr="00A72154" w:rsidRDefault="00B55952" w:rsidP="00A7215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Escribe y luego d</w:t>
      </w:r>
      <w:r w:rsidR="00673266">
        <w:rPr>
          <w:rFonts w:ascii="Arial Narrow" w:hAnsi="Arial Narrow"/>
          <w:sz w:val="24"/>
          <w:szCs w:val="24"/>
        </w:rPr>
        <w:t xml:space="preserve">ibuje </w:t>
      </w:r>
      <w:r>
        <w:rPr>
          <w:rFonts w:ascii="Arial Narrow" w:hAnsi="Arial Narrow"/>
          <w:sz w:val="24"/>
          <w:szCs w:val="24"/>
        </w:rPr>
        <w:t xml:space="preserve">o recorte y pegue </w:t>
      </w:r>
      <w:r w:rsidR="00673266">
        <w:rPr>
          <w:rFonts w:ascii="Arial Narrow" w:hAnsi="Arial Narrow"/>
          <w:sz w:val="24"/>
          <w:szCs w:val="24"/>
        </w:rPr>
        <w:t>rostros con las emociones que con</w:t>
      </w:r>
      <w:r>
        <w:rPr>
          <w:rFonts w:ascii="Arial Narrow" w:hAnsi="Arial Narrow"/>
          <w:sz w:val="24"/>
          <w:szCs w:val="24"/>
        </w:rPr>
        <w:t>ozca.</w:t>
      </w:r>
    </w:p>
    <w:p w:rsidR="00B55952" w:rsidRDefault="00B55952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Nota: la forma para desarrollar la actividad, es responder en tu cuaderno de arte o responder en la misma prueba. </w:t>
      </w:r>
    </w:p>
    <w:p w:rsidR="00673266" w:rsidRDefault="00673266" w:rsidP="00673266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E82DD9" w:rsidRPr="00673266" w:rsidRDefault="00E82DD9" w:rsidP="00E82DD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E82DD9" w:rsidRPr="00673266" w:rsidRDefault="00E82DD9" w:rsidP="00E82DD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E82DD9" w:rsidRPr="00673266" w:rsidRDefault="00E82DD9" w:rsidP="00E82DD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E82DD9" w:rsidRPr="00673266" w:rsidRDefault="00E82DD9" w:rsidP="00E82DD9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sz w:val="29"/>
          <w:szCs w:val="26"/>
          <w:lang w:val="es-ES" w:eastAsia="es-ES" w:bidi="es-ES"/>
        </w:rPr>
      </w:pPr>
    </w:p>
    <w:p w:rsidR="00E82DD9" w:rsidRPr="00673266" w:rsidRDefault="00E82DD9" w:rsidP="00E82DD9">
      <w:pPr>
        <w:spacing w:before="4"/>
        <w:ind w:right="1854"/>
        <w:rPr>
          <w:b/>
          <w:color w:val="231F20"/>
          <w:w w:val="110"/>
          <w:sz w:val="36"/>
        </w:rPr>
      </w:pPr>
      <w:bookmarkStart w:id="0" w:name="_GoBack"/>
      <w:bookmarkEnd w:id="0"/>
    </w:p>
    <w:p w:rsidR="00E82DD9" w:rsidRPr="00A72154" w:rsidRDefault="00E82DD9" w:rsidP="00A72154">
      <w:pPr>
        <w:spacing w:before="4"/>
        <w:ind w:right="1854"/>
        <w:rPr>
          <w:sz w:val="24"/>
          <w:szCs w:val="24"/>
        </w:rPr>
      </w:pPr>
      <w:r w:rsidRPr="00673266">
        <w:rPr>
          <w:sz w:val="24"/>
          <w:szCs w:val="24"/>
        </w:rPr>
        <w:t xml:space="preserve">    </w:t>
      </w:r>
      <w:r w:rsidR="00A72154">
        <w:rPr>
          <w:sz w:val="24"/>
          <w:szCs w:val="24"/>
        </w:rPr>
        <w:t xml:space="preserve">                    </w:t>
      </w: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E82DD9" w:rsidRPr="00B55952" w:rsidRDefault="00E82DD9" w:rsidP="00E82DD9">
      <w:pPr>
        <w:pStyle w:val="Prrafodelista"/>
        <w:ind w:left="1080"/>
        <w:jc w:val="center"/>
        <w:rPr>
          <w:rFonts w:ascii="Arial Narrow" w:hAnsi="Arial Narrow"/>
          <w:sz w:val="24"/>
          <w:szCs w:val="24"/>
        </w:rPr>
      </w:pPr>
    </w:p>
    <w:p w:rsidR="00E82DD9" w:rsidRDefault="00E82DD9" w:rsidP="00E82DD9">
      <w:pPr>
        <w:pStyle w:val="Prrafodelista"/>
        <w:ind w:left="1080"/>
        <w:jc w:val="both"/>
        <w:rPr>
          <w:rFonts w:ascii="Arial Narrow" w:hAnsi="Arial Narrow"/>
          <w:sz w:val="24"/>
          <w:szCs w:val="24"/>
        </w:rPr>
      </w:pPr>
    </w:p>
    <w:p w:rsidR="00E82DD9" w:rsidRPr="00673266" w:rsidRDefault="00E82DD9" w:rsidP="00E82DD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6"/>
          <w:lang w:val="es-ES" w:eastAsia="es-ES" w:bidi="es-ES"/>
        </w:rPr>
      </w:pPr>
    </w:p>
    <w:p w:rsidR="00E82DD9" w:rsidRDefault="00E82DD9" w:rsidP="00E82DD9">
      <w:pPr>
        <w:jc w:val="both"/>
        <w:rPr>
          <w:rFonts w:ascii="Arial Narrow" w:hAnsi="Arial Narrow"/>
          <w:sz w:val="24"/>
          <w:szCs w:val="24"/>
        </w:rPr>
      </w:pPr>
    </w:p>
    <w:p w:rsidR="00673266" w:rsidRPr="00E82DD9" w:rsidRDefault="00673266" w:rsidP="00673266">
      <w:pPr>
        <w:pStyle w:val="Prrafodelista"/>
        <w:ind w:left="1080"/>
        <w:jc w:val="center"/>
        <w:rPr>
          <w:rFonts w:ascii="Kristen ITC" w:hAnsi="Kristen ITC"/>
          <w:b/>
          <w:sz w:val="32"/>
          <w:szCs w:val="32"/>
        </w:rPr>
      </w:pPr>
    </w:p>
    <w:sectPr w:rsidR="00673266" w:rsidRPr="00E82DD9" w:rsidSect="0067326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BAF"/>
    <w:multiLevelType w:val="hybridMultilevel"/>
    <w:tmpl w:val="1F16E668"/>
    <w:lvl w:ilvl="0" w:tplc="A7107E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0062"/>
    <w:multiLevelType w:val="hybridMultilevel"/>
    <w:tmpl w:val="1F16E668"/>
    <w:lvl w:ilvl="0" w:tplc="A7107E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C68A1"/>
    <w:multiLevelType w:val="hybridMultilevel"/>
    <w:tmpl w:val="1F16E668"/>
    <w:lvl w:ilvl="0" w:tplc="A7107E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6"/>
    <w:rsid w:val="00673266"/>
    <w:rsid w:val="00A72154"/>
    <w:rsid w:val="00B55952"/>
    <w:rsid w:val="00C22317"/>
    <w:rsid w:val="00C41365"/>
    <w:rsid w:val="00C62882"/>
    <w:rsid w:val="00CB1019"/>
    <w:rsid w:val="00E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2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2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23</dc:creator>
  <cp:lastModifiedBy>HP</cp:lastModifiedBy>
  <cp:revision>2</cp:revision>
  <dcterms:created xsi:type="dcterms:W3CDTF">2021-03-16T16:56:00Z</dcterms:created>
  <dcterms:modified xsi:type="dcterms:W3CDTF">2021-03-16T16:56:00Z</dcterms:modified>
</cp:coreProperties>
</file>